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DB" w:rsidRDefault="00104BDB" w:rsidP="00104BDB">
      <w:pPr>
        <w:tabs>
          <w:tab w:val="left" w:pos="720"/>
          <w:tab w:val="left" w:pos="1440"/>
          <w:tab w:val="left" w:pos="2160"/>
          <w:tab w:val="left" w:pos="6570"/>
        </w:tabs>
        <w:spacing w:after="0"/>
        <w:ind w:firstLine="720"/>
        <w:jc w:val="center"/>
        <w:rPr>
          <w:rFonts w:ascii="Times New Roman" w:hAnsi="Times New Roman" w:cs="Times New Roman"/>
          <w:b/>
          <w:bCs/>
          <w:sz w:val="24"/>
          <w:szCs w:val="24"/>
        </w:rPr>
      </w:pPr>
      <w:r w:rsidRPr="00BB201D">
        <w:rPr>
          <w:rFonts w:ascii="Times New Roman" w:hAnsi="Times New Roman" w:cs="Times New Roman"/>
          <w:b/>
          <w:bCs/>
          <w:sz w:val="24"/>
          <w:szCs w:val="24"/>
        </w:rPr>
        <w:t>Hi-</w:t>
      </w:r>
      <w:proofErr w:type="gramStart"/>
      <w:r w:rsidRPr="00BB201D">
        <w:rPr>
          <w:rFonts w:ascii="Times New Roman" w:hAnsi="Times New Roman" w:cs="Times New Roman"/>
          <w:b/>
          <w:bCs/>
          <w:sz w:val="24"/>
          <w:szCs w:val="24"/>
        </w:rPr>
        <w:t>Tech  Horticulture</w:t>
      </w:r>
      <w:proofErr w:type="gramEnd"/>
      <w:r w:rsidRPr="00BB201D">
        <w:rPr>
          <w:rFonts w:ascii="Times New Roman" w:hAnsi="Times New Roman" w:cs="Times New Roman"/>
          <w:b/>
          <w:bCs/>
          <w:sz w:val="24"/>
          <w:szCs w:val="24"/>
        </w:rPr>
        <w:t>- A milestone of success</w:t>
      </w:r>
    </w:p>
    <w:p w:rsidR="00104BDB" w:rsidRPr="00BB201D" w:rsidRDefault="00104BDB" w:rsidP="00104BDB">
      <w:pPr>
        <w:tabs>
          <w:tab w:val="left" w:pos="720"/>
          <w:tab w:val="left" w:pos="1440"/>
          <w:tab w:val="left" w:pos="2160"/>
          <w:tab w:val="left" w:pos="6570"/>
        </w:tabs>
        <w:spacing w:after="0"/>
        <w:ind w:firstLine="720"/>
        <w:jc w:val="center"/>
        <w:rPr>
          <w:rFonts w:ascii="Times New Roman" w:hAnsi="Times New Roman" w:cs="Times New Roman"/>
          <w:b/>
          <w:bCs/>
          <w:sz w:val="24"/>
          <w:szCs w:val="24"/>
        </w:rPr>
      </w:pPr>
    </w:p>
    <w:p w:rsidR="00104BDB" w:rsidRPr="00BB201D" w:rsidRDefault="00104BDB" w:rsidP="00104BDB">
      <w:pPr>
        <w:spacing w:after="0"/>
        <w:ind w:firstLine="720"/>
        <w:rPr>
          <w:rFonts w:ascii="Times New Roman" w:hAnsi="Times New Roman" w:cs="Times New Roman"/>
          <w:b/>
          <w:bCs/>
          <w:sz w:val="24"/>
          <w:szCs w:val="24"/>
        </w:rPr>
      </w:pPr>
      <w:r w:rsidRPr="00BB201D">
        <w:rPr>
          <w:rFonts w:ascii="Times New Roman" w:hAnsi="Times New Roman" w:cs="Times New Roman"/>
          <w:b/>
          <w:bCs/>
          <w:sz w:val="24"/>
          <w:szCs w:val="24"/>
        </w:rPr>
        <w:t>Name and Address of the Farmer</w:t>
      </w:r>
    </w:p>
    <w:p w:rsidR="00104BDB" w:rsidRPr="00BB201D" w:rsidRDefault="00104BDB" w:rsidP="00104BDB">
      <w:pPr>
        <w:spacing w:after="0"/>
        <w:ind w:firstLine="720"/>
        <w:rPr>
          <w:rFonts w:ascii="Times New Roman" w:hAnsi="Times New Roman" w:cs="Times New Roman"/>
          <w:bCs/>
          <w:sz w:val="24"/>
          <w:szCs w:val="24"/>
        </w:rPr>
      </w:pPr>
      <w:r w:rsidRPr="00BB201D">
        <w:rPr>
          <w:rFonts w:ascii="Times New Roman" w:hAnsi="Times New Roman" w:cs="Times New Roman"/>
          <w:bCs/>
          <w:sz w:val="24"/>
          <w:szCs w:val="24"/>
        </w:rPr>
        <w:t>Name</w:t>
      </w:r>
      <w:r w:rsidRPr="00BB201D">
        <w:rPr>
          <w:rFonts w:ascii="Times New Roman" w:hAnsi="Times New Roman" w:cs="Times New Roman"/>
          <w:bCs/>
          <w:sz w:val="24"/>
          <w:szCs w:val="24"/>
        </w:rPr>
        <w:tab/>
      </w:r>
      <w:r w:rsidRPr="00BB201D">
        <w:rPr>
          <w:rFonts w:ascii="Times New Roman" w:hAnsi="Times New Roman" w:cs="Times New Roman"/>
          <w:bCs/>
          <w:sz w:val="24"/>
          <w:szCs w:val="24"/>
        </w:rPr>
        <w:tab/>
        <w:t>:</w:t>
      </w:r>
      <w:r w:rsidRPr="00BB201D">
        <w:rPr>
          <w:rFonts w:ascii="Times New Roman" w:hAnsi="Times New Roman" w:cs="Times New Roman"/>
          <w:bCs/>
          <w:sz w:val="24"/>
          <w:szCs w:val="24"/>
        </w:rPr>
        <w:tab/>
        <w:t xml:space="preserve"> Sri </w:t>
      </w:r>
      <w:proofErr w:type="spellStart"/>
      <w:r w:rsidRPr="00BB201D">
        <w:rPr>
          <w:rFonts w:ascii="Times New Roman" w:hAnsi="Times New Roman" w:cs="Times New Roman"/>
          <w:bCs/>
          <w:sz w:val="24"/>
          <w:szCs w:val="24"/>
        </w:rPr>
        <w:t>Senpal</w:t>
      </w:r>
      <w:proofErr w:type="spellEnd"/>
      <w:r w:rsidRPr="00BB201D">
        <w:rPr>
          <w:rFonts w:ascii="Times New Roman" w:hAnsi="Times New Roman" w:cs="Times New Roman"/>
          <w:bCs/>
          <w:sz w:val="24"/>
          <w:szCs w:val="24"/>
        </w:rPr>
        <w:t xml:space="preserve"> </w:t>
      </w:r>
      <w:proofErr w:type="spellStart"/>
      <w:r w:rsidRPr="00BB201D">
        <w:rPr>
          <w:rFonts w:ascii="Times New Roman" w:hAnsi="Times New Roman" w:cs="Times New Roman"/>
          <w:bCs/>
          <w:sz w:val="24"/>
          <w:szCs w:val="24"/>
        </w:rPr>
        <w:t>Verma</w:t>
      </w:r>
      <w:proofErr w:type="spellEnd"/>
    </w:p>
    <w:p w:rsidR="00104BDB" w:rsidRPr="00BB201D" w:rsidRDefault="00104BDB" w:rsidP="00104BDB">
      <w:pPr>
        <w:spacing w:after="0"/>
        <w:ind w:firstLine="720"/>
        <w:rPr>
          <w:rFonts w:ascii="Times New Roman" w:hAnsi="Times New Roman" w:cs="Times New Roman"/>
          <w:bCs/>
          <w:sz w:val="24"/>
          <w:szCs w:val="24"/>
        </w:rPr>
      </w:pPr>
      <w:r w:rsidRPr="00BB201D">
        <w:rPr>
          <w:rFonts w:ascii="Times New Roman" w:hAnsi="Times New Roman" w:cs="Times New Roman"/>
          <w:bCs/>
          <w:sz w:val="24"/>
          <w:szCs w:val="24"/>
        </w:rPr>
        <w:t>Village</w:t>
      </w:r>
      <w:r w:rsidRPr="00BB201D">
        <w:rPr>
          <w:rFonts w:ascii="Times New Roman" w:hAnsi="Times New Roman" w:cs="Times New Roman"/>
          <w:bCs/>
          <w:sz w:val="24"/>
          <w:szCs w:val="24"/>
        </w:rPr>
        <w:tab/>
      </w:r>
      <w:r w:rsidRPr="00BB201D">
        <w:rPr>
          <w:rFonts w:ascii="Times New Roman" w:hAnsi="Times New Roman" w:cs="Times New Roman"/>
          <w:bCs/>
          <w:sz w:val="24"/>
          <w:szCs w:val="24"/>
        </w:rPr>
        <w:tab/>
        <w:t>:</w:t>
      </w:r>
      <w:r w:rsidRPr="00BB201D">
        <w:rPr>
          <w:rFonts w:ascii="Times New Roman" w:hAnsi="Times New Roman" w:cs="Times New Roman"/>
          <w:bCs/>
          <w:sz w:val="24"/>
          <w:szCs w:val="24"/>
        </w:rPr>
        <w:tab/>
        <w:t xml:space="preserve"> </w:t>
      </w:r>
      <w:proofErr w:type="spellStart"/>
      <w:r w:rsidRPr="00BB201D">
        <w:rPr>
          <w:rFonts w:ascii="Times New Roman" w:hAnsi="Times New Roman" w:cs="Times New Roman"/>
          <w:bCs/>
          <w:sz w:val="24"/>
          <w:szCs w:val="24"/>
        </w:rPr>
        <w:t>Jurkabadi</w:t>
      </w:r>
      <w:proofErr w:type="spellEnd"/>
    </w:p>
    <w:p w:rsidR="00104BDB" w:rsidRPr="00BB201D" w:rsidRDefault="00104BDB" w:rsidP="00104BDB">
      <w:pPr>
        <w:spacing w:after="0"/>
        <w:ind w:firstLine="720"/>
        <w:rPr>
          <w:rFonts w:ascii="Times New Roman" w:hAnsi="Times New Roman" w:cs="Times New Roman"/>
          <w:bCs/>
          <w:sz w:val="24"/>
          <w:szCs w:val="24"/>
        </w:rPr>
      </w:pPr>
      <w:r w:rsidRPr="00BB201D">
        <w:rPr>
          <w:rFonts w:ascii="Times New Roman" w:hAnsi="Times New Roman" w:cs="Times New Roman"/>
          <w:bCs/>
          <w:sz w:val="24"/>
          <w:szCs w:val="24"/>
        </w:rPr>
        <w:t>Block</w:t>
      </w:r>
      <w:r w:rsidRPr="00BB201D">
        <w:rPr>
          <w:rFonts w:ascii="Times New Roman" w:hAnsi="Times New Roman" w:cs="Times New Roman"/>
          <w:bCs/>
          <w:sz w:val="24"/>
          <w:szCs w:val="24"/>
        </w:rPr>
        <w:tab/>
      </w:r>
      <w:r w:rsidRPr="00BB201D">
        <w:rPr>
          <w:rFonts w:ascii="Times New Roman" w:hAnsi="Times New Roman" w:cs="Times New Roman"/>
          <w:bCs/>
          <w:sz w:val="24"/>
          <w:szCs w:val="24"/>
        </w:rPr>
        <w:tab/>
        <w:t xml:space="preserve">: </w:t>
      </w:r>
      <w:r w:rsidRPr="00BB201D">
        <w:rPr>
          <w:rFonts w:ascii="Times New Roman" w:hAnsi="Times New Roman" w:cs="Times New Roman"/>
          <w:bCs/>
          <w:sz w:val="24"/>
          <w:szCs w:val="24"/>
        </w:rPr>
        <w:tab/>
      </w:r>
      <w:proofErr w:type="spellStart"/>
      <w:r w:rsidRPr="00BB201D">
        <w:rPr>
          <w:rFonts w:ascii="Times New Roman" w:hAnsi="Times New Roman" w:cs="Times New Roman"/>
          <w:bCs/>
          <w:sz w:val="24"/>
          <w:szCs w:val="24"/>
        </w:rPr>
        <w:t>Kesinga</w:t>
      </w:r>
      <w:proofErr w:type="spellEnd"/>
    </w:p>
    <w:p w:rsidR="00104BDB" w:rsidRPr="00BB201D" w:rsidRDefault="00104BDB" w:rsidP="00104BDB">
      <w:pPr>
        <w:spacing w:after="0"/>
        <w:ind w:firstLine="720"/>
        <w:rPr>
          <w:rFonts w:ascii="Times New Roman" w:hAnsi="Times New Roman" w:cs="Times New Roman"/>
          <w:bCs/>
          <w:sz w:val="24"/>
          <w:szCs w:val="24"/>
        </w:rPr>
      </w:pPr>
      <w:r w:rsidRPr="00BB201D">
        <w:rPr>
          <w:rFonts w:ascii="Times New Roman" w:hAnsi="Times New Roman" w:cs="Times New Roman"/>
          <w:bCs/>
          <w:sz w:val="24"/>
          <w:szCs w:val="24"/>
        </w:rPr>
        <w:t>District</w:t>
      </w:r>
      <w:r w:rsidRPr="00BB201D">
        <w:rPr>
          <w:rFonts w:ascii="Times New Roman" w:hAnsi="Times New Roman" w:cs="Times New Roman"/>
          <w:bCs/>
          <w:sz w:val="24"/>
          <w:szCs w:val="24"/>
        </w:rPr>
        <w:tab/>
      </w:r>
      <w:r w:rsidRPr="00BB201D">
        <w:rPr>
          <w:rFonts w:ascii="Times New Roman" w:hAnsi="Times New Roman" w:cs="Times New Roman"/>
          <w:bCs/>
          <w:sz w:val="24"/>
          <w:szCs w:val="24"/>
        </w:rPr>
        <w:tab/>
        <w:t xml:space="preserve">: </w:t>
      </w:r>
      <w:r w:rsidRPr="00BB201D">
        <w:rPr>
          <w:rFonts w:ascii="Times New Roman" w:hAnsi="Times New Roman" w:cs="Times New Roman"/>
          <w:bCs/>
          <w:sz w:val="24"/>
          <w:szCs w:val="24"/>
        </w:rPr>
        <w:tab/>
        <w:t>Kalahandi</w:t>
      </w:r>
    </w:p>
    <w:p w:rsidR="00104BDB" w:rsidRPr="00BB201D" w:rsidRDefault="00104BDB" w:rsidP="00104BDB">
      <w:pPr>
        <w:spacing w:after="0" w:line="240" w:lineRule="auto"/>
        <w:ind w:firstLine="720"/>
        <w:rPr>
          <w:rFonts w:ascii="Times New Roman" w:hAnsi="Times New Roman" w:cs="Times New Roman"/>
          <w:bCs/>
          <w:sz w:val="24"/>
          <w:szCs w:val="24"/>
        </w:rPr>
      </w:pPr>
      <w:r w:rsidRPr="00BB201D">
        <w:rPr>
          <w:rFonts w:ascii="Times New Roman" w:hAnsi="Times New Roman" w:cs="Times New Roman"/>
          <w:bCs/>
          <w:sz w:val="24"/>
          <w:szCs w:val="24"/>
        </w:rPr>
        <w:t>Enterprise</w:t>
      </w:r>
      <w:r w:rsidRPr="00BB201D">
        <w:rPr>
          <w:rFonts w:ascii="Times New Roman" w:hAnsi="Times New Roman" w:cs="Times New Roman"/>
          <w:bCs/>
          <w:sz w:val="24"/>
          <w:szCs w:val="24"/>
        </w:rPr>
        <w:tab/>
        <w:t xml:space="preserve">: </w:t>
      </w:r>
      <w:r w:rsidRPr="00BB201D">
        <w:rPr>
          <w:rFonts w:ascii="Times New Roman" w:hAnsi="Times New Roman" w:cs="Times New Roman"/>
          <w:bCs/>
          <w:sz w:val="24"/>
          <w:szCs w:val="24"/>
        </w:rPr>
        <w:tab/>
      </w:r>
      <w:r>
        <w:rPr>
          <w:rFonts w:ascii="Times New Roman" w:hAnsi="Times New Roman" w:cs="Times New Roman"/>
          <w:bCs/>
          <w:sz w:val="24"/>
          <w:szCs w:val="24"/>
        </w:rPr>
        <w:t>Mango, Cashew, Teak, Turmeric&amp; Vegetables cultivation</w:t>
      </w:r>
    </w:p>
    <w:p w:rsidR="00104BDB" w:rsidRPr="00BB201D" w:rsidRDefault="00104BDB" w:rsidP="00104BDB">
      <w:pPr>
        <w:spacing w:after="0" w:line="240" w:lineRule="auto"/>
        <w:ind w:firstLine="720"/>
        <w:rPr>
          <w:rFonts w:ascii="Times New Roman" w:hAnsi="Times New Roman" w:cs="Times New Roman"/>
          <w:bCs/>
          <w:sz w:val="24"/>
          <w:szCs w:val="24"/>
        </w:rPr>
      </w:pPr>
      <w:proofErr w:type="gramStart"/>
      <w:r w:rsidRPr="00BB201D">
        <w:rPr>
          <w:rFonts w:ascii="Times New Roman" w:hAnsi="Times New Roman" w:cs="Times New Roman"/>
          <w:bCs/>
          <w:sz w:val="24"/>
          <w:szCs w:val="24"/>
        </w:rPr>
        <w:t>Mob.</w:t>
      </w:r>
      <w:proofErr w:type="gramEnd"/>
      <w:r w:rsidRPr="00BB201D">
        <w:rPr>
          <w:rFonts w:ascii="Times New Roman" w:hAnsi="Times New Roman" w:cs="Times New Roman"/>
          <w:bCs/>
          <w:sz w:val="24"/>
          <w:szCs w:val="24"/>
        </w:rPr>
        <w:t xml:space="preserve"> </w:t>
      </w:r>
      <w:proofErr w:type="gramStart"/>
      <w:r w:rsidRPr="00BB201D">
        <w:rPr>
          <w:rFonts w:ascii="Times New Roman" w:hAnsi="Times New Roman" w:cs="Times New Roman"/>
          <w:bCs/>
          <w:sz w:val="24"/>
          <w:szCs w:val="24"/>
        </w:rPr>
        <w:t>No :</w:t>
      </w:r>
      <w:proofErr w:type="gramEnd"/>
      <w:r w:rsidRPr="00BB201D">
        <w:rPr>
          <w:rFonts w:ascii="Times New Roman" w:hAnsi="Times New Roman" w:cs="Times New Roman"/>
          <w:bCs/>
          <w:sz w:val="24"/>
          <w:szCs w:val="24"/>
        </w:rPr>
        <w:t xml:space="preserve"> 9938514100</w:t>
      </w:r>
    </w:p>
    <w:p w:rsidR="00104BDB" w:rsidRPr="00BB201D" w:rsidRDefault="00104BDB" w:rsidP="00104BDB">
      <w:pPr>
        <w:spacing w:after="0" w:line="240" w:lineRule="auto"/>
        <w:ind w:firstLine="720"/>
        <w:rPr>
          <w:rFonts w:ascii="Times New Roman" w:hAnsi="Times New Roman" w:cs="Times New Roman"/>
          <w:bCs/>
          <w:sz w:val="24"/>
          <w:szCs w:val="24"/>
        </w:rPr>
      </w:pPr>
    </w:p>
    <w:p w:rsidR="00104BDB" w:rsidRPr="00BB201D" w:rsidRDefault="00104BDB" w:rsidP="00104BDB">
      <w:pPr>
        <w:spacing w:after="0" w:line="240" w:lineRule="auto"/>
        <w:ind w:firstLine="720"/>
        <w:jc w:val="both"/>
        <w:rPr>
          <w:rFonts w:ascii="Times New Roman" w:hAnsi="Times New Roman" w:cs="Times New Roman"/>
          <w:b/>
          <w:bCs/>
          <w:sz w:val="24"/>
          <w:szCs w:val="24"/>
        </w:rPr>
      </w:pPr>
      <w:r w:rsidRPr="00BB201D">
        <w:rPr>
          <w:rFonts w:ascii="Times New Roman" w:hAnsi="Times New Roman" w:cs="Times New Roman"/>
          <w:b/>
          <w:bCs/>
          <w:sz w:val="24"/>
          <w:szCs w:val="24"/>
        </w:rPr>
        <w:t>Background Information:</w:t>
      </w:r>
    </w:p>
    <w:p w:rsidR="00104BDB" w:rsidRDefault="00104BDB" w:rsidP="00104BDB">
      <w:pPr>
        <w:spacing w:line="360" w:lineRule="auto"/>
        <w:ind w:firstLine="720"/>
        <w:jc w:val="both"/>
        <w:rPr>
          <w:rFonts w:ascii="Times New Roman" w:hAnsi="Times New Roman" w:cs="Times New Roman"/>
          <w:bCs/>
          <w:sz w:val="24"/>
          <w:szCs w:val="24"/>
        </w:rPr>
      </w:pPr>
      <w:r w:rsidRPr="00BB201D">
        <w:rPr>
          <w:rFonts w:ascii="Times New Roman" w:hAnsi="Times New Roman" w:cs="Times New Roman"/>
          <w:bCs/>
          <w:sz w:val="24"/>
          <w:szCs w:val="24"/>
        </w:rPr>
        <w:t xml:space="preserve">Kalahandi is a tribal dominated district of Odisha and majority of the population depend on agriculture as their primary source of livelihood. </w:t>
      </w:r>
      <w:proofErr w:type="spellStart"/>
      <w:r w:rsidRPr="00BB201D">
        <w:rPr>
          <w:rFonts w:ascii="Times New Roman" w:hAnsi="Times New Roman" w:cs="Times New Roman"/>
          <w:bCs/>
          <w:sz w:val="24"/>
          <w:szCs w:val="24"/>
        </w:rPr>
        <w:t>Senpal</w:t>
      </w:r>
      <w:proofErr w:type="spellEnd"/>
      <w:r w:rsidRPr="00BB201D">
        <w:rPr>
          <w:rFonts w:ascii="Times New Roman" w:hAnsi="Times New Roman" w:cs="Times New Roman"/>
          <w:bCs/>
          <w:sz w:val="24"/>
          <w:szCs w:val="24"/>
        </w:rPr>
        <w:t xml:space="preserve"> </w:t>
      </w:r>
      <w:proofErr w:type="spellStart"/>
      <w:r w:rsidRPr="00BB201D">
        <w:rPr>
          <w:rFonts w:ascii="Times New Roman" w:hAnsi="Times New Roman" w:cs="Times New Roman"/>
          <w:bCs/>
          <w:sz w:val="24"/>
          <w:szCs w:val="24"/>
        </w:rPr>
        <w:t>Verma</w:t>
      </w:r>
      <w:proofErr w:type="spellEnd"/>
      <w:r w:rsidRPr="00BB201D">
        <w:rPr>
          <w:rFonts w:ascii="Times New Roman" w:hAnsi="Times New Roman" w:cs="Times New Roman"/>
          <w:bCs/>
          <w:sz w:val="24"/>
          <w:szCs w:val="24"/>
        </w:rPr>
        <w:t xml:space="preserve"> is a young graduate having much interest to take up farming as his source of employment. He has 19 acres of </w:t>
      </w:r>
      <w:proofErr w:type="gramStart"/>
      <w:r w:rsidRPr="00BB201D">
        <w:rPr>
          <w:rFonts w:ascii="Times New Roman" w:hAnsi="Times New Roman" w:cs="Times New Roman"/>
          <w:bCs/>
          <w:sz w:val="24"/>
          <w:szCs w:val="24"/>
        </w:rPr>
        <w:t>land</w:t>
      </w:r>
      <w:r>
        <w:rPr>
          <w:rFonts w:ascii="Times New Roman" w:hAnsi="Times New Roman" w:cs="Times New Roman"/>
          <w:bCs/>
          <w:sz w:val="24"/>
          <w:szCs w:val="24"/>
        </w:rPr>
        <w:t>,</w:t>
      </w:r>
      <w:proofErr w:type="gramEnd"/>
      <w:r w:rsidRPr="00BB201D">
        <w:rPr>
          <w:rFonts w:ascii="Times New Roman" w:hAnsi="Times New Roman" w:cs="Times New Roman"/>
          <w:bCs/>
          <w:sz w:val="24"/>
          <w:szCs w:val="24"/>
        </w:rPr>
        <w:t xml:space="preserve"> where 8 acres of land is under mango orchard</w:t>
      </w:r>
      <w:r>
        <w:rPr>
          <w:rFonts w:ascii="Times New Roman" w:hAnsi="Times New Roman" w:cs="Times New Roman"/>
          <w:bCs/>
          <w:sz w:val="24"/>
          <w:szCs w:val="24"/>
        </w:rPr>
        <w:t>, 4</w:t>
      </w:r>
      <w:r w:rsidRPr="00BB201D">
        <w:rPr>
          <w:rFonts w:ascii="Times New Roman" w:hAnsi="Times New Roman" w:cs="Times New Roman"/>
          <w:bCs/>
          <w:sz w:val="24"/>
          <w:szCs w:val="24"/>
        </w:rPr>
        <w:t xml:space="preserve"> acres under cashew cultivation, 1 acre of land is covered with teak plantation and rest of the land is </w:t>
      </w:r>
      <w:r>
        <w:rPr>
          <w:rFonts w:ascii="Times New Roman" w:hAnsi="Times New Roman" w:cs="Times New Roman"/>
          <w:bCs/>
          <w:sz w:val="24"/>
          <w:szCs w:val="24"/>
        </w:rPr>
        <w:t>remain unutilized</w:t>
      </w:r>
      <w:r w:rsidRPr="00BB201D">
        <w:rPr>
          <w:rFonts w:ascii="Times New Roman" w:hAnsi="Times New Roman" w:cs="Times New Roman"/>
          <w:bCs/>
          <w:sz w:val="24"/>
          <w:szCs w:val="24"/>
        </w:rPr>
        <w:t>. Despite of having all these enterprise</w:t>
      </w:r>
      <w:r>
        <w:rPr>
          <w:rFonts w:ascii="Times New Roman" w:hAnsi="Times New Roman" w:cs="Times New Roman"/>
          <w:bCs/>
          <w:sz w:val="24"/>
          <w:szCs w:val="24"/>
        </w:rPr>
        <w:t>s</w:t>
      </w:r>
      <w:r w:rsidRPr="00BB201D">
        <w:rPr>
          <w:rFonts w:ascii="Times New Roman" w:hAnsi="Times New Roman" w:cs="Times New Roman"/>
          <w:bCs/>
          <w:sz w:val="24"/>
          <w:szCs w:val="24"/>
        </w:rPr>
        <w:t xml:space="preserve"> he could not able to get optimum benefit out of all.  </w:t>
      </w:r>
    </w:p>
    <w:p w:rsidR="00104BDB" w:rsidRPr="00BB201D" w:rsidRDefault="00104BDB" w:rsidP="00104BDB">
      <w:pPr>
        <w:spacing w:line="360" w:lineRule="auto"/>
        <w:ind w:firstLine="720"/>
        <w:jc w:val="both"/>
        <w:rPr>
          <w:rFonts w:ascii="Times New Roman" w:hAnsi="Times New Roman" w:cs="Times New Roman"/>
          <w:bCs/>
          <w:sz w:val="24"/>
          <w:szCs w:val="24"/>
        </w:rPr>
      </w:pPr>
      <w:r w:rsidRPr="00BB201D">
        <w:rPr>
          <w:rFonts w:ascii="Times New Roman" w:hAnsi="Times New Roman" w:cs="Times New Roman"/>
          <w:bCs/>
          <w:sz w:val="24"/>
          <w:szCs w:val="24"/>
        </w:rPr>
        <w:t xml:space="preserve">Through some reliable sources he came in contact with the scientists of KVK, Kalahandi and the group of scientist visited his farm house and recommended him  some  </w:t>
      </w:r>
      <w:r>
        <w:rPr>
          <w:rFonts w:ascii="Times New Roman" w:hAnsi="Times New Roman" w:cs="Times New Roman"/>
          <w:bCs/>
          <w:sz w:val="24"/>
          <w:szCs w:val="24"/>
        </w:rPr>
        <w:t>scientific</w:t>
      </w:r>
      <w:r w:rsidRPr="00BB201D">
        <w:rPr>
          <w:rFonts w:ascii="Times New Roman" w:hAnsi="Times New Roman" w:cs="Times New Roman"/>
          <w:bCs/>
          <w:sz w:val="24"/>
          <w:szCs w:val="24"/>
        </w:rPr>
        <w:t xml:space="preserve"> agricultural practices like rejuvenation of old and senile orchard (Drip, Mulching etc), Cashew nut and Mango cultivation (Package of Practices) with utilization of the interspaces with off season vegetables like tomato, </w:t>
      </w:r>
      <w:proofErr w:type="spellStart"/>
      <w:r w:rsidRPr="00BB201D">
        <w:rPr>
          <w:rFonts w:ascii="Times New Roman" w:hAnsi="Times New Roman" w:cs="Times New Roman"/>
          <w:bCs/>
          <w:sz w:val="24"/>
          <w:szCs w:val="24"/>
        </w:rPr>
        <w:t>brinjal</w:t>
      </w:r>
      <w:proofErr w:type="spellEnd"/>
      <w:r w:rsidRPr="00BB201D">
        <w:rPr>
          <w:rFonts w:ascii="Times New Roman" w:hAnsi="Times New Roman" w:cs="Times New Roman"/>
          <w:bCs/>
          <w:sz w:val="24"/>
          <w:szCs w:val="24"/>
        </w:rPr>
        <w:t>, cowpea, cabbage, cauliflower, Intercropping of Turmeric in the Teak plantation</w:t>
      </w:r>
      <w:r>
        <w:rPr>
          <w:rFonts w:ascii="Times New Roman" w:hAnsi="Times New Roman" w:cs="Times New Roman"/>
          <w:bCs/>
          <w:sz w:val="24"/>
          <w:szCs w:val="24"/>
        </w:rPr>
        <w:t>, preparation of grafted mango seedling &amp;</w:t>
      </w:r>
      <w:r w:rsidRPr="00BB201D">
        <w:rPr>
          <w:rFonts w:ascii="Times New Roman" w:hAnsi="Times New Roman" w:cs="Times New Roman"/>
          <w:bCs/>
          <w:sz w:val="24"/>
          <w:szCs w:val="24"/>
        </w:rPr>
        <w:t xml:space="preserve"> vermicomposting technology.</w:t>
      </w:r>
    </w:p>
    <w:p w:rsidR="00104BDB" w:rsidRPr="00BB201D" w:rsidRDefault="00104BDB" w:rsidP="00104BDB">
      <w:pPr>
        <w:spacing w:line="360" w:lineRule="auto"/>
        <w:jc w:val="both"/>
        <w:rPr>
          <w:rFonts w:ascii="Times New Roman" w:hAnsi="Times New Roman" w:cs="Times New Roman"/>
          <w:b/>
          <w:bCs/>
          <w:sz w:val="24"/>
          <w:szCs w:val="24"/>
        </w:rPr>
      </w:pPr>
      <w:r w:rsidRPr="00BB201D">
        <w:rPr>
          <w:rFonts w:ascii="Times New Roman" w:hAnsi="Times New Roman" w:cs="Times New Roman"/>
          <w:b/>
          <w:bCs/>
          <w:sz w:val="24"/>
          <w:szCs w:val="24"/>
        </w:rPr>
        <w:t>Dissemination of Technology</w:t>
      </w:r>
    </w:p>
    <w:p w:rsidR="00104BDB" w:rsidRPr="00BB201D" w:rsidRDefault="00104BDB" w:rsidP="00104BDB">
      <w:pPr>
        <w:numPr>
          <w:ilvl w:val="0"/>
          <w:numId w:val="4"/>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lang w:val="en-IN"/>
        </w:rPr>
        <w:t xml:space="preserve">Capacity building  through Training, FLD, OFT, </w:t>
      </w:r>
      <w:proofErr w:type="spellStart"/>
      <w:r w:rsidRPr="00BB201D">
        <w:rPr>
          <w:rFonts w:ascii="Times New Roman" w:hAnsi="Times New Roman" w:cs="Times New Roman"/>
          <w:sz w:val="24"/>
          <w:szCs w:val="24"/>
          <w:lang w:val="en-IN"/>
        </w:rPr>
        <w:t>Kisan</w:t>
      </w:r>
      <w:proofErr w:type="spellEnd"/>
      <w:r w:rsidRPr="00BB201D">
        <w:rPr>
          <w:rFonts w:ascii="Times New Roman" w:hAnsi="Times New Roman" w:cs="Times New Roman"/>
          <w:sz w:val="24"/>
          <w:szCs w:val="24"/>
          <w:lang w:val="en-IN"/>
        </w:rPr>
        <w:t xml:space="preserve"> </w:t>
      </w:r>
      <w:proofErr w:type="spellStart"/>
      <w:r w:rsidRPr="00BB201D">
        <w:rPr>
          <w:rFonts w:ascii="Times New Roman" w:hAnsi="Times New Roman" w:cs="Times New Roman"/>
          <w:sz w:val="24"/>
          <w:szCs w:val="24"/>
          <w:lang w:val="en-IN"/>
        </w:rPr>
        <w:t>mela</w:t>
      </w:r>
      <w:proofErr w:type="spellEnd"/>
      <w:r w:rsidRPr="00BB201D">
        <w:rPr>
          <w:rFonts w:ascii="Times New Roman" w:hAnsi="Times New Roman" w:cs="Times New Roman"/>
          <w:sz w:val="24"/>
          <w:szCs w:val="24"/>
          <w:lang w:val="en-IN"/>
        </w:rPr>
        <w:t>, field visit, KMA and other extension activities by KVK.</w:t>
      </w:r>
    </w:p>
    <w:p w:rsidR="00104BDB" w:rsidRPr="00BB201D" w:rsidRDefault="00104BDB" w:rsidP="00104BDB">
      <w:pPr>
        <w:numPr>
          <w:ilvl w:val="0"/>
          <w:numId w:val="4"/>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 xml:space="preserve">Method demonstration showcasing all the package of practices </w:t>
      </w:r>
    </w:p>
    <w:p w:rsidR="00104BDB" w:rsidRPr="00BB201D" w:rsidRDefault="00104BDB" w:rsidP="00104BDB">
      <w:pPr>
        <w:numPr>
          <w:ilvl w:val="0"/>
          <w:numId w:val="4"/>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 xml:space="preserve">Distribution of extension literature on management practices of papaya, cucurbits, banana etc. </w:t>
      </w:r>
    </w:p>
    <w:p w:rsidR="00104BDB" w:rsidRPr="00BB201D" w:rsidRDefault="00104BDB" w:rsidP="00104BDB">
      <w:pPr>
        <w:numPr>
          <w:ilvl w:val="0"/>
          <w:numId w:val="4"/>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 xml:space="preserve">Training was conducted where nearby farmers also participated to notice </w:t>
      </w:r>
      <w:proofErr w:type="gramStart"/>
      <w:r w:rsidRPr="00BB201D">
        <w:rPr>
          <w:rFonts w:ascii="Times New Roman" w:hAnsi="Times New Roman" w:cs="Times New Roman"/>
          <w:sz w:val="24"/>
          <w:szCs w:val="24"/>
        </w:rPr>
        <w:t>the  benefit</w:t>
      </w:r>
      <w:proofErr w:type="gramEnd"/>
      <w:r w:rsidRPr="00BB201D">
        <w:rPr>
          <w:rFonts w:ascii="Times New Roman" w:hAnsi="Times New Roman" w:cs="Times New Roman"/>
          <w:sz w:val="24"/>
          <w:szCs w:val="24"/>
        </w:rPr>
        <w:t xml:space="preserve"> out of I</w:t>
      </w:r>
      <w:r>
        <w:rPr>
          <w:rFonts w:ascii="Times New Roman" w:hAnsi="Times New Roman" w:cs="Times New Roman"/>
          <w:sz w:val="24"/>
          <w:szCs w:val="24"/>
        </w:rPr>
        <w:t xml:space="preserve">ntegrated </w:t>
      </w:r>
      <w:r w:rsidRPr="00BB201D">
        <w:rPr>
          <w:rFonts w:ascii="Times New Roman" w:hAnsi="Times New Roman" w:cs="Times New Roman"/>
          <w:sz w:val="24"/>
          <w:szCs w:val="24"/>
        </w:rPr>
        <w:t>F</w:t>
      </w:r>
      <w:r>
        <w:rPr>
          <w:rFonts w:ascii="Times New Roman" w:hAnsi="Times New Roman" w:cs="Times New Roman"/>
          <w:sz w:val="24"/>
          <w:szCs w:val="24"/>
        </w:rPr>
        <w:t xml:space="preserve">arming </w:t>
      </w:r>
      <w:r w:rsidRPr="00BB201D">
        <w:rPr>
          <w:rFonts w:ascii="Times New Roman" w:hAnsi="Times New Roman" w:cs="Times New Roman"/>
          <w:sz w:val="24"/>
          <w:szCs w:val="24"/>
        </w:rPr>
        <w:t>S</w:t>
      </w:r>
      <w:r>
        <w:rPr>
          <w:rFonts w:ascii="Times New Roman" w:hAnsi="Times New Roman" w:cs="Times New Roman"/>
          <w:sz w:val="24"/>
          <w:szCs w:val="24"/>
        </w:rPr>
        <w:t>ystem</w:t>
      </w:r>
      <w:r w:rsidRPr="00BB201D">
        <w:rPr>
          <w:rFonts w:ascii="Times New Roman" w:hAnsi="Times New Roman" w:cs="Times New Roman"/>
          <w:sz w:val="24"/>
          <w:szCs w:val="24"/>
        </w:rPr>
        <w:t>.</w:t>
      </w:r>
    </w:p>
    <w:p w:rsidR="00104BDB" w:rsidRPr="00BB201D" w:rsidRDefault="00104BDB" w:rsidP="00104BDB">
      <w:pPr>
        <w:numPr>
          <w:ilvl w:val="0"/>
          <w:numId w:val="4"/>
        </w:numPr>
        <w:spacing w:line="360" w:lineRule="auto"/>
        <w:jc w:val="both"/>
        <w:rPr>
          <w:rFonts w:ascii="Times New Roman" w:hAnsi="Times New Roman" w:cs="Times New Roman"/>
          <w:sz w:val="24"/>
          <w:szCs w:val="24"/>
        </w:rPr>
      </w:pPr>
      <w:proofErr w:type="gramStart"/>
      <w:r w:rsidRPr="00BB201D">
        <w:rPr>
          <w:rFonts w:ascii="Times New Roman" w:hAnsi="Times New Roman" w:cs="Times New Roman"/>
          <w:sz w:val="24"/>
          <w:szCs w:val="24"/>
        </w:rPr>
        <w:lastRenderedPageBreak/>
        <w:t>ATMA(</w:t>
      </w:r>
      <w:proofErr w:type="spellStart"/>
      <w:proofErr w:type="gramEnd"/>
      <w:r w:rsidRPr="00BB201D">
        <w:rPr>
          <w:rFonts w:ascii="Times New Roman" w:hAnsi="Times New Roman" w:cs="Times New Roman"/>
          <w:sz w:val="24"/>
          <w:szCs w:val="24"/>
        </w:rPr>
        <w:t>Dept.of</w:t>
      </w:r>
      <w:proofErr w:type="spellEnd"/>
      <w:r w:rsidRPr="00BB201D">
        <w:rPr>
          <w:rFonts w:ascii="Times New Roman" w:hAnsi="Times New Roman" w:cs="Times New Roman"/>
          <w:sz w:val="24"/>
          <w:szCs w:val="24"/>
        </w:rPr>
        <w:t xml:space="preserve"> Agriculture) and Horticulture ( under NHM), also extended their helping hand to the interested farmers by providing frequent training </w:t>
      </w:r>
      <w:proofErr w:type="spellStart"/>
      <w:r w:rsidRPr="00BB201D">
        <w:rPr>
          <w:rFonts w:ascii="Times New Roman" w:hAnsi="Times New Roman" w:cs="Times New Roman"/>
          <w:sz w:val="24"/>
          <w:szCs w:val="24"/>
        </w:rPr>
        <w:t>programmes</w:t>
      </w:r>
      <w:proofErr w:type="spellEnd"/>
      <w:r w:rsidRPr="00BB201D">
        <w:rPr>
          <w:rFonts w:ascii="Times New Roman" w:hAnsi="Times New Roman" w:cs="Times New Roman"/>
          <w:sz w:val="24"/>
          <w:szCs w:val="24"/>
        </w:rPr>
        <w:t xml:space="preserve"> to update their knowledge level</w:t>
      </w:r>
      <w:r w:rsidRPr="00BB201D">
        <w:rPr>
          <w:rFonts w:ascii="Times New Roman" w:hAnsi="Times New Roman" w:cs="Times New Roman"/>
          <w:b/>
          <w:bCs/>
          <w:sz w:val="24"/>
          <w:szCs w:val="24"/>
        </w:rPr>
        <w:t>.</w:t>
      </w:r>
    </w:p>
    <w:p w:rsidR="00104BDB" w:rsidRPr="00BB201D" w:rsidRDefault="00104BDB" w:rsidP="00104BDB">
      <w:pPr>
        <w:spacing w:line="360" w:lineRule="auto"/>
        <w:jc w:val="both"/>
        <w:rPr>
          <w:rFonts w:ascii="Times New Roman" w:hAnsi="Times New Roman" w:cs="Times New Roman"/>
          <w:b/>
          <w:bCs/>
          <w:sz w:val="24"/>
          <w:szCs w:val="24"/>
        </w:rPr>
      </w:pPr>
      <w:r w:rsidRPr="00BB201D">
        <w:rPr>
          <w:rFonts w:ascii="Times New Roman" w:hAnsi="Times New Roman" w:cs="Times New Roman"/>
          <w:b/>
          <w:bCs/>
          <w:sz w:val="24"/>
          <w:szCs w:val="24"/>
        </w:rPr>
        <w:t>Institutes Involved</w:t>
      </w:r>
    </w:p>
    <w:p w:rsidR="00104BDB" w:rsidRPr="00BB201D" w:rsidRDefault="00104BDB" w:rsidP="00104BDB">
      <w:pPr>
        <w:spacing w:line="360" w:lineRule="auto"/>
        <w:jc w:val="both"/>
        <w:rPr>
          <w:rFonts w:ascii="Times New Roman" w:hAnsi="Times New Roman" w:cs="Times New Roman"/>
          <w:sz w:val="24"/>
          <w:szCs w:val="24"/>
        </w:rPr>
      </w:pPr>
      <w:proofErr w:type="spellStart"/>
      <w:r w:rsidRPr="00BB201D">
        <w:rPr>
          <w:rFonts w:ascii="Times New Roman" w:hAnsi="Times New Roman" w:cs="Times New Roman"/>
          <w:sz w:val="24"/>
          <w:szCs w:val="24"/>
        </w:rPr>
        <w:t>Krishi</w:t>
      </w:r>
      <w:proofErr w:type="spellEnd"/>
      <w:r w:rsidRPr="00BB201D">
        <w:rPr>
          <w:rFonts w:ascii="Times New Roman" w:hAnsi="Times New Roman" w:cs="Times New Roman"/>
          <w:sz w:val="24"/>
          <w:szCs w:val="24"/>
        </w:rPr>
        <w:t xml:space="preserve"> </w:t>
      </w:r>
      <w:proofErr w:type="spellStart"/>
      <w:r w:rsidRPr="00BB201D">
        <w:rPr>
          <w:rFonts w:ascii="Times New Roman" w:hAnsi="Times New Roman" w:cs="Times New Roman"/>
          <w:sz w:val="24"/>
          <w:szCs w:val="24"/>
        </w:rPr>
        <w:t>Vigyan</w:t>
      </w:r>
      <w:proofErr w:type="spellEnd"/>
      <w:r w:rsidRPr="00BB201D">
        <w:rPr>
          <w:rFonts w:ascii="Times New Roman" w:hAnsi="Times New Roman" w:cs="Times New Roman"/>
          <w:sz w:val="24"/>
          <w:szCs w:val="24"/>
        </w:rPr>
        <w:t xml:space="preserve"> Kendra, Kalahandi</w:t>
      </w:r>
    </w:p>
    <w:p w:rsidR="00104BDB" w:rsidRPr="00BB201D" w:rsidRDefault="00104BDB" w:rsidP="00104BDB">
      <w:p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Horticulture Department – National Horticulture Mission</w:t>
      </w:r>
    </w:p>
    <w:p w:rsidR="00104BDB" w:rsidRPr="00BB201D" w:rsidRDefault="00104BDB" w:rsidP="00104BDB">
      <w:p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Agriculture Department, Kalahandi</w:t>
      </w:r>
    </w:p>
    <w:p w:rsidR="00104BDB" w:rsidRPr="00BB201D" w:rsidRDefault="00104BDB" w:rsidP="00104BDB">
      <w:pPr>
        <w:spacing w:line="360" w:lineRule="auto"/>
        <w:jc w:val="both"/>
        <w:rPr>
          <w:rFonts w:ascii="Times New Roman" w:hAnsi="Times New Roman" w:cs="Times New Roman"/>
          <w:b/>
          <w:bCs/>
          <w:sz w:val="24"/>
          <w:szCs w:val="24"/>
        </w:rPr>
      </w:pPr>
      <w:r w:rsidRPr="00BB201D">
        <w:rPr>
          <w:rFonts w:ascii="Times New Roman" w:hAnsi="Times New Roman" w:cs="Times New Roman"/>
          <w:b/>
          <w:bCs/>
          <w:sz w:val="24"/>
          <w:szCs w:val="24"/>
        </w:rPr>
        <w:t>Success Point</w:t>
      </w:r>
    </w:p>
    <w:p w:rsidR="00104BDB" w:rsidRPr="00BB201D" w:rsidRDefault="00104BDB" w:rsidP="00104BDB">
      <w:pPr>
        <w:numPr>
          <w:ilvl w:val="0"/>
          <w:numId w:val="5"/>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 xml:space="preserve">Applying all the recommended practices </w:t>
      </w:r>
      <w:proofErr w:type="gramStart"/>
      <w:r w:rsidRPr="00BB201D">
        <w:rPr>
          <w:rFonts w:ascii="Times New Roman" w:hAnsi="Times New Roman" w:cs="Times New Roman"/>
          <w:sz w:val="24"/>
          <w:szCs w:val="24"/>
        </w:rPr>
        <w:t>of  fruits</w:t>
      </w:r>
      <w:proofErr w:type="gramEnd"/>
      <w:r w:rsidRPr="00BB201D">
        <w:rPr>
          <w:rFonts w:ascii="Times New Roman" w:hAnsi="Times New Roman" w:cs="Times New Roman"/>
          <w:sz w:val="24"/>
          <w:szCs w:val="24"/>
        </w:rPr>
        <w:t xml:space="preserve"> &amp; vegetables.</w:t>
      </w:r>
    </w:p>
    <w:p w:rsidR="00104BDB" w:rsidRPr="00BB201D" w:rsidRDefault="00104BDB" w:rsidP="00104BDB">
      <w:pPr>
        <w:numPr>
          <w:ilvl w:val="0"/>
          <w:numId w:val="5"/>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 xml:space="preserve">Scientific management </w:t>
      </w:r>
      <w:proofErr w:type="gramStart"/>
      <w:r w:rsidRPr="00BB201D">
        <w:rPr>
          <w:rFonts w:ascii="Times New Roman" w:hAnsi="Times New Roman" w:cs="Times New Roman"/>
          <w:sz w:val="24"/>
          <w:szCs w:val="24"/>
        </w:rPr>
        <w:t xml:space="preserve">of </w:t>
      </w:r>
      <w:r>
        <w:rPr>
          <w:rFonts w:ascii="Times New Roman" w:hAnsi="Times New Roman" w:cs="Times New Roman"/>
          <w:sz w:val="24"/>
          <w:szCs w:val="24"/>
        </w:rPr>
        <w:t xml:space="preserve"> old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seline</w:t>
      </w:r>
      <w:proofErr w:type="spellEnd"/>
      <w:r>
        <w:rPr>
          <w:rFonts w:ascii="Times New Roman" w:hAnsi="Times New Roman" w:cs="Times New Roman"/>
          <w:sz w:val="24"/>
          <w:szCs w:val="24"/>
        </w:rPr>
        <w:t xml:space="preserve"> </w:t>
      </w:r>
      <w:r w:rsidRPr="00BB201D">
        <w:rPr>
          <w:rFonts w:ascii="Times New Roman" w:hAnsi="Times New Roman" w:cs="Times New Roman"/>
          <w:sz w:val="24"/>
          <w:szCs w:val="24"/>
        </w:rPr>
        <w:t>orchard.</w:t>
      </w:r>
    </w:p>
    <w:p w:rsidR="00104BDB" w:rsidRPr="00BB201D" w:rsidRDefault="00104BDB" w:rsidP="00104BDB">
      <w:pPr>
        <w:numPr>
          <w:ilvl w:val="0"/>
          <w:numId w:val="5"/>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All the sound technology has been completed in time.</w:t>
      </w:r>
    </w:p>
    <w:p w:rsidR="00104BDB" w:rsidRPr="00BB201D" w:rsidRDefault="00104BDB" w:rsidP="00104BDB">
      <w:pPr>
        <w:numPr>
          <w:ilvl w:val="0"/>
          <w:numId w:val="5"/>
        </w:numPr>
        <w:spacing w:line="360" w:lineRule="auto"/>
        <w:jc w:val="both"/>
        <w:rPr>
          <w:rFonts w:ascii="Times New Roman" w:hAnsi="Times New Roman" w:cs="Times New Roman"/>
          <w:sz w:val="24"/>
          <w:szCs w:val="24"/>
        </w:rPr>
      </w:pPr>
      <w:r w:rsidRPr="00BB201D">
        <w:rPr>
          <w:rFonts w:ascii="Times New Roman" w:hAnsi="Times New Roman" w:cs="Times New Roman"/>
          <w:sz w:val="24"/>
          <w:szCs w:val="24"/>
        </w:rPr>
        <w:t>Good cooperation and better linkage with the line department officials.</w:t>
      </w:r>
    </w:p>
    <w:p w:rsidR="00104BDB" w:rsidRPr="00BB201D" w:rsidRDefault="00104BDB" w:rsidP="00104BDB">
      <w:pPr>
        <w:spacing w:line="360" w:lineRule="auto"/>
        <w:jc w:val="both"/>
        <w:rPr>
          <w:rFonts w:ascii="Times New Roman" w:hAnsi="Times New Roman" w:cs="Times New Roman"/>
          <w:b/>
          <w:bCs/>
          <w:sz w:val="24"/>
          <w:szCs w:val="24"/>
          <w:lang w:val="en-IN"/>
        </w:rPr>
      </w:pPr>
      <w:r w:rsidRPr="00BB201D">
        <w:rPr>
          <w:rFonts w:ascii="Times New Roman" w:hAnsi="Times New Roman" w:cs="Times New Roman"/>
          <w:b/>
          <w:bCs/>
          <w:sz w:val="24"/>
          <w:szCs w:val="24"/>
          <w:lang w:val="en-IN"/>
        </w:rPr>
        <w:t>OUT COME</w:t>
      </w:r>
    </w:p>
    <w:tbl>
      <w:tblPr>
        <w:tblStyle w:val="TableGrid"/>
        <w:tblW w:w="10008" w:type="dxa"/>
        <w:tblLayout w:type="fixed"/>
        <w:tblLook w:val="04A0"/>
      </w:tblPr>
      <w:tblGrid>
        <w:gridCol w:w="2268"/>
        <w:gridCol w:w="1350"/>
        <w:gridCol w:w="1170"/>
        <w:gridCol w:w="1260"/>
        <w:gridCol w:w="1260"/>
        <w:gridCol w:w="1260"/>
        <w:gridCol w:w="1440"/>
      </w:tblGrid>
      <w:tr w:rsidR="00104BDB" w:rsidRPr="00BB201D" w:rsidTr="00104BDB">
        <w:tc>
          <w:tcPr>
            <w:tcW w:w="2268"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 xml:space="preserve">Crops </w:t>
            </w:r>
          </w:p>
          <w:p w:rsidR="00104BDB" w:rsidRPr="00BB201D" w:rsidRDefault="00104BDB" w:rsidP="001E0FFE">
            <w:pPr>
              <w:spacing w:line="360" w:lineRule="auto"/>
              <w:jc w:val="both"/>
              <w:rPr>
                <w:rFonts w:ascii="Times New Roman" w:hAnsi="Times New Roman" w:cs="Times New Roman"/>
                <w:sz w:val="24"/>
                <w:szCs w:val="24"/>
              </w:rPr>
            </w:pPr>
          </w:p>
        </w:tc>
        <w:tc>
          <w:tcPr>
            <w:tcW w:w="135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Area (Acre)</w:t>
            </w:r>
          </w:p>
        </w:tc>
        <w:tc>
          <w:tcPr>
            <w:tcW w:w="117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Yield (Q/acre)</w:t>
            </w:r>
          </w:p>
        </w:tc>
        <w:tc>
          <w:tcPr>
            <w:tcW w:w="126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Cost of cultivation (Rs./acre)</w:t>
            </w:r>
          </w:p>
        </w:tc>
        <w:tc>
          <w:tcPr>
            <w:tcW w:w="126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Gross return (Rs./acre)</w:t>
            </w:r>
          </w:p>
        </w:tc>
        <w:tc>
          <w:tcPr>
            <w:tcW w:w="126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Net return (Rs./acre)</w:t>
            </w:r>
          </w:p>
        </w:tc>
        <w:tc>
          <w:tcPr>
            <w:tcW w:w="1440" w:type="dxa"/>
          </w:tcPr>
          <w:p w:rsidR="00104BDB" w:rsidRPr="00BB201D" w:rsidRDefault="00104BDB" w:rsidP="001E0FFE">
            <w:pPr>
              <w:spacing w:line="360" w:lineRule="auto"/>
              <w:jc w:val="both"/>
              <w:rPr>
                <w:rFonts w:ascii="Times New Roman" w:hAnsi="Times New Roman" w:cs="Times New Roman"/>
                <w:sz w:val="24"/>
                <w:szCs w:val="24"/>
              </w:rPr>
            </w:pPr>
            <w:r w:rsidRPr="00BB201D">
              <w:rPr>
                <w:rFonts w:ascii="Times New Roman" w:hAnsi="Times New Roman" w:cs="Times New Roman"/>
                <w:b/>
                <w:bCs/>
                <w:sz w:val="24"/>
                <w:szCs w:val="24"/>
                <w:lang w:val="en-IN"/>
              </w:rPr>
              <w:t>Total net return (Rs./acre)</w:t>
            </w:r>
          </w:p>
        </w:tc>
      </w:tr>
      <w:tr w:rsidR="00104BDB" w:rsidRPr="00BB201D" w:rsidTr="00104BDB">
        <w:tc>
          <w:tcPr>
            <w:tcW w:w="2268" w:type="dxa"/>
          </w:tcPr>
          <w:p w:rsidR="00104BDB" w:rsidRPr="00AA2F46" w:rsidRDefault="00104BDB" w:rsidP="001E0FFE">
            <w:pPr>
              <w:spacing w:line="360" w:lineRule="auto"/>
              <w:jc w:val="both"/>
              <w:rPr>
                <w:rFonts w:ascii="Times New Roman" w:hAnsi="Times New Roman" w:cs="Times New Roman"/>
                <w:sz w:val="24"/>
                <w:szCs w:val="24"/>
              </w:rPr>
            </w:pPr>
            <w:r w:rsidRPr="00AA2F46">
              <w:rPr>
                <w:rFonts w:ascii="Times New Roman" w:hAnsi="Times New Roman" w:cs="Times New Roman"/>
                <w:sz w:val="24"/>
                <w:szCs w:val="24"/>
                <w:lang w:val="en-IN"/>
              </w:rPr>
              <w:t>Mango</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8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60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5,000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18,000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13,000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1,04,000 </w:t>
            </w:r>
          </w:p>
        </w:tc>
      </w:tr>
      <w:tr w:rsidR="00104BDB" w:rsidRPr="00BB201D" w:rsidTr="00104BDB">
        <w:tc>
          <w:tcPr>
            <w:tcW w:w="2268"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Cashew </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4 (120 No.)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10Q/tree</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1,80,000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4,00,000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2,20,000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8,80,000 </w:t>
            </w:r>
          </w:p>
        </w:tc>
      </w:tr>
      <w:tr w:rsidR="00104BDB" w:rsidRPr="00BB201D" w:rsidTr="00104BDB">
        <w:tc>
          <w:tcPr>
            <w:tcW w:w="2268"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Vegetable  (Tomato, Chilli</w:t>
            </w:r>
          </w:p>
          <w:p w:rsidR="00104BDB" w:rsidRPr="00AA2F46" w:rsidRDefault="00104BDB" w:rsidP="001E0FFE">
            <w:pPr>
              <w:pStyle w:val="NormalWeb"/>
              <w:spacing w:before="0" w:beforeAutospacing="0" w:after="0" w:afterAutospacing="0" w:line="276" w:lineRule="auto"/>
              <w:rPr>
                <w:color w:val="000000" w:themeColor="text1"/>
              </w:rPr>
            </w:pPr>
            <w:proofErr w:type="spellStart"/>
            <w:r w:rsidRPr="00AA2F46">
              <w:rPr>
                <w:color w:val="000000" w:themeColor="text1"/>
                <w:kern w:val="24"/>
                <w:lang w:val="en-IN"/>
              </w:rPr>
              <w:t>Brinjal</w:t>
            </w:r>
            <w:proofErr w:type="spellEnd"/>
            <w:r w:rsidRPr="00AA2F46">
              <w:rPr>
                <w:color w:val="000000" w:themeColor="text1"/>
                <w:kern w:val="24"/>
                <w:lang w:val="en-IN"/>
              </w:rPr>
              <w:t>, cauliflower)</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6</w:t>
            </w:r>
            <w:r w:rsidRPr="00AA2F46">
              <w:rPr>
                <w:color w:val="000000" w:themeColor="text1"/>
                <w:kern w:val="24"/>
                <w:lang w:val="en-IN"/>
              </w:rPr>
              <w:t xml:space="preserve">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w:t>
            </w:r>
            <w:r w:rsidRPr="00AA2F46">
              <w:rPr>
                <w:color w:val="000000" w:themeColor="text1"/>
                <w:kern w:val="24"/>
                <w:lang w:val="en-IN"/>
              </w:rPr>
              <w:t xml:space="preserve">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1,20,000</w:t>
            </w:r>
            <w:r w:rsidRPr="00AA2F46">
              <w:rPr>
                <w:color w:val="000000" w:themeColor="text1"/>
                <w:kern w:val="24"/>
                <w:lang w:val="en-IN"/>
              </w:rPr>
              <w:t xml:space="preserve">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2,00,000</w:t>
            </w:r>
            <w:r w:rsidRPr="00AA2F46">
              <w:rPr>
                <w:color w:val="000000" w:themeColor="text1"/>
                <w:kern w:val="24"/>
                <w:lang w:val="en-IN"/>
              </w:rPr>
              <w:t xml:space="preserve">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80,000</w:t>
            </w:r>
            <w:r w:rsidRPr="00AA2F46">
              <w:rPr>
                <w:color w:val="000000" w:themeColor="text1"/>
                <w:kern w:val="24"/>
                <w:lang w:val="en-IN"/>
              </w:rPr>
              <w:t xml:space="preserve">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4,80,000</w:t>
            </w:r>
            <w:r w:rsidRPr="00AA2F46">
              <w:rPr>
                <w:color w:val="000000" w:themeColor="text1"/>
                <w:kern w:val="24"/>
                <w:lang w:val="en-IN"/>
              </w:rPr>
              <w:t xml:space="preserve"> </w:t>
            </w:r>
          </w:p>
        </w:tc>
      </w:tr>
      <w:tr w:rsidR="00104BDB" w:rsidRPr="00BB201D" w:rsidTr="00104BDB">
        <w:tc>
          <w:tcPr>
            <w:tcW w:w="2268"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Intercropping of turmeric in Teak plantation </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44.0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30,000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66,000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36,000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rPr>
              <w:t>36,000</w:t>
            </w:r>
            <w:r w:rsidRPr="00AA2F46">
              <w:rPr>
                <w:color w:val="000000" w:themeColor="text1"/>
                <w:kern w:val="24"/>
                <w:lang w:val="en-IN"/>
              </w:rPr>
              <w:t xml:space="preserve"> </w:t>
            </w:r>
          </w:p>
        </w:tc>
      </w:tr>
      <w:tr w:rsidR="00104BDB" w:rsidRPr="00BB201D" w:rsidTr="00104BDB">
        <w:tc>
          <w:tcPr>
            <w:tcW w:w="2268"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Mango grafts </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40,000  Grafting/yr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2,00,000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10,00,000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8,00,000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8,00,000 </w:t>
            </w:r>
          </w:p>
        </w:tc>
      </w:tr>
      <w:tr w:rsidR="00104BDB" w:rsidRPr="00BB201D" w:rsidTr="00104BDB">
        <w:tc>
          <w:tcPr>
            <w:tcW w:w="2268"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lastRenderedPageBreak/>
              <w:t xml:space="preserve">Cashew </w:t>
            </w:r>
          </w:p>
        </w:tc>
        <w:tc>
          <w:tcPr>
            <w:tcW w:w="135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8 </w:t>
            </w:r>
          </w:p>
        </w:tc>
        <w:tc>
          <w:tcPr>
            <w:tcW w:w="117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60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5,000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18,000 </w:t>
            </w:r>
          </w:p>
        </w:tc>
        <w:tc>
          <w:tcPr>
            <w:tcW w:w="126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13,000 </w:t>
            </w:r>
          </w:p>
        </w:tc>
        <w:tc>
          <w:tcPr>
            <w:tcW w:w="1440" w:type="dxa"/>
          </w:tcPr>
          <w:p w:rsidR="00104BDB" w:rsidRPr="00AA2F46" w:rsidRDefault="00104BDB" w:rsidP="001E0FFE">
            <w:pPr>
              <w:pStyle w:val="NormalWeb"/>
              <w:spacing w:before="0" w:beforeAutospacing="0" w:after="0" w:afterAutospacing="0" w:line="276" w:lineRule="auto"/>
              <w:rPr>
                <w:color w:val="000000" w:themeColor="text1"/>
              </w:rPr>
            </w:pPr>
            <w:r w:rsidRPr="00AA2F46">
              <w:rPr>
                <w:color w:val="000000" w:themeColor="text1"/>
                <w:kern w:val="24"/>
                <w:lang w:val="en-IN"/>
              </w:rPr>
              <w:t xml:space="preserve">1,04,000 </w:t>
            </w:r>
          </w:p>
        </w:tc>
      </w:tr>
    </w:tbl>
    <w:p w:rsidR="00104BDB" w:rsidRPr="00BB201D" w:rsidRDefault="00104BDB" w:rsidP="00104BDB">
      <w:pPr>
        <w:spacing w:line="360" w:lineRule="auto"/>
        <w:jc w:val="both"/>
        <w:rPr>
          <w:rFonts w:ascii="Times New Roman" w:hAnsi="Times New Roman" w:cs="Times New Roman"/>
          <w:sz w:val="24"/>
          <w:szCs w:val="24"/>
        </w:rPr>
      </w:pPr>
    </w:p>
    <w:p w:rsidR="00104BDB" w:rsidRPr="00BB201D" w:rsidRDefault="00104BDB" w:rsidP="00104BDB">
      <w:pPr>
        <w:spacing w:line="360" w:lineRule="auto"/>
        <w:jc w:val="both"/>
        <w:rPr>
          <w:rFonts w:ascii="Times New Roman" w:hAnsi="Times New Roman" w:cs="Times New Roman"/>
          <w:b/>
          <w:bCs/>
          <w:sz w:val="24"/>
          <w:szCs w:val="24"/>
        </w:rPr>
      </w:pPr>
      <w:r w:rsidRPr="00BB201D">
        <w:rPr>
          <w:rFonts w:ascii="Times New Roman" w:hAnsi="Times New Roman" w:cs="Times New Roman"/>
          <w:b/>
          <w:bCs/>
          <w:sz w:val="24"/>
          <w:szCs w:val="24"/>
        </w:rPr>
        <w:t>Impact</w:t>
      </w:r>
    </w:p>
    <w:p w:rsidR="00104BDB" w:rsidRPr="00AA2F46" w:rsidRDefault="00104BDB" w:rsidP="00104BDB">
      <w:pPr>
        <w:numPr>
          <w:ilvl w:val="0"/>
          <w:numId w:val="6"/>
        </w:numPr>
        <w:spacing w:line="360" w:lineRule="auto"/>
        <w:jc w:val="both"/>
        <w:rPr>
          <w:rFonts w:ascii="Times New Roman" w:hAnsi="Times New Roman" w:cs="Times New Roman"/>
          <w:sz w:val="24"/>
          <w:szCs w:val="24"/>
        </w:rPr>
      </w:pPr>
      <w:r w:rsidRPr="00AA2F46">
        <w:rPr>
          <w:rFonts w:ascii="Times New Roman" w:hAnsi="Times New Roman" w:cs="Times New Roman"/>
          <w:sz w:val="24"/>
          <w:szCs w:val="24"/>
        </w:rPr>
        <w:t>Farmers of nearby villagers are now showing much interest to cultivate high value crop due to it market demand.</w:t>
      </w:r>
    </w:p>
    <w:p w:rsidR="00104BDB" w:rsidRPr="00AA2F46" w:rsidRDefault="00104BDB" w:rsidP="00104BDB">
      <w:pPr>
        <w:numPr>
          <w:ilvl w:val="0"/>
          <w:numId w:val="6"/>
        </w:numPr>
        <w:spacing w:line="360" w:lineRule="auto"/>
        <w:jc w:val="both"/>
        <w:rPr>
          <w:rFonts w:ascii="Times New Roman" w:hAnsi="Times New Roman" w:cs="Times New Roman"/>
          <w:sz w:val="24"/>
          <w:szCs w:val="24"/>
        </w:rPr>
      </w:pPr>
      <w:r w:rsidRPr="00AA2F46">
        <w:rPr>
          <w:rFonts w:ascii="Times New Roman" w:hAnsi="Times New Roman" w:cs="Times New Roman"/>
          <w:sz w:val="24"/>
          <w:szCs w:val="24"/>
        </w:rPr>
        <w:t>Farmers are now aware about maintenance of old orchard.</w:t>
      </w:r>
    </w:p>
    <w:p w:rsidR="00104BDB" w:rsidRPr="00AA2F46" w:rsidRDefault="00104BDB" w:rsidP="00104BDB">
      <w:pPr>
        <w:numPr>
          <w:ilvl w:val="0"/>
          <w:numId w:val="6"/>
        </w:numPr>
        <w:spacing w:line="360" w:lineRule="auto"/>
        <w:jc w:val="both"/>
        <w:rPr>
          <w:rFonts w:ascii="Times New Roman" w:hAnsi="Times New Roman" w:cs="Times New Roman"/>
          <w:sz w:val="24"/>
          <w:szCs w:val="24"/>
        </w:rPr>
      </w:pPr>
      <w:r w:rsidRPr="00AA2F46">
        <w:rPr>
          <w:rFonts w:ascii="Times New Roman" w:hAnsi="Times New Roman" w:cs="Times New Roman"/>
          <w:sz w:val="24"/>
          <w:szCs w:val="24"/>
        </w:rPr>
        <w:t xml:space="preserve">Farmers are showing interest in drip irrigation </w:t>
      </w:r>
      <w:proofErr w:type="gramStart"/>
      <w:r w:rsidRPr="00AA2F46">
        <w:rPr>
          <w:rFonts w:ascii="Times New Roman" w:hAnsi="Times New Roman" w:cs="Times New Roman"/>
          <w:sz w:val="24"/>
          <w:szCs w:val="24"/>
        </w:rPr>
        <w:t>and  mulching</w:t>
      </w:r>
      <w:proofErr w:type="gramEnd"/>
      <w:r w:rsidRPr="00AA2F46">
        <w:rPr>
          <w:rFonts w:ascii="Times New Roman" w:hAnsi="Times New Roman" w:cs="Times New Roman"/>
          <w:sz w:val="24"/>
          <w:szCs w:val="24"/>
        </w:rPr>
        <w:t xml:space="preserve"> in fruits &amp; vegetable crops.</w:t>
      </w:r>
    </w:p>
    <w:p w:rsidR="006806A2" w:rsidRPr="00104BDB" w:rsidRDefault="006806A2" w:rsidP="00104BDB"/>
    <w:sectPr w:rsidR="006806A2" w:rsidRPr="00104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580"/>
    <w:multiLevelType w:val="hybridMultilevel"/>
    <w:tmpl w:val="DEDC1BFE"/>
    <w:lvl w:ilvl="0" w:tplc="4BEC1742">
      <w:start w:val="1"/>
      <w:numFmt w:val="bullet"/>
      <w:lvlText w:val=""/>
      <w:lvlJc w:val="left"/>
      <w:pPr>
        <w:tabs>
          <w:tab w:val="num" w:pos="720"/>
        </w:tabs>
        <w:ind w:left="720" w:hanging="360"/>
      </w:pPr>
      <w:rPr>
        <w:rFonts w:ascii="Wingdings 3" w:hAnsi="Wingdings 3" w:hint="default"/>
      </w:rPr>
    </w:lvl>
    <w:lvl w:ilvl="1" w:tplc="A8CE8138" w:tentative="1">
      <w:start w:val="1"/>
      <w:numFmt w:val="bullet"/>
      <w:lvlText w:val=""/>
      <w:lvlJc w:val="left"/>
      <w:pPr>
        <w:tabs>
          <w:tab w:val="num" w:pos="1440"/>
        </w:tabs>
        <w:ind w:left="1440" w:hanging="360"/>
      </w:pPr>
      <w:rPr>
        <w:rFonts w:ascii="Wingdings 3" w:hAnsi="Wingdings 3" w:hint="default"/>
      </w:rPr>
    </w:lvl>
    <w:lvl w:ilvl="2" w:tplc="B43277CC" w:tentative="1">
      <w:start w:val="1"/>
      <w:numFmt w:val="bullet"/>
      <w:lvlText w:val=""/>
      <w:lvlJc w:val="left"/>
      <w:pPr>
        <w:tabs>
          <w:tab w:val="num" w:pos="2160"/>
        </w:tabs>
        <w:ind w:left="2160" w:hanging="360"/>
      </w:pPr>
      <w:rPr>
        <w:rFonts w:ascii="Wingdings 3" w:hAnsi="Wingdings 3" w:hint="default"/>
      </w:rPr>
    </w:lvl>
    <w:lvl w:ilvl="3" w:tplc="59742CB0" w:tentative="1">
      <w:start w:val="1"/>
      <w:numFmt w:val="bullet"/>
      <w:lvlText w:val=""/>
      <w:lvlJc w:val="left"/>
      <w:pPr>
        <w:tabs>
          <w:tab w:val="num" w:pos="2880"/>
        </w:tabs>
        <w:ind w:left="2880" w:hanging="360"/>
      </w:pPr>
      <w:rPr>
        <w:rFonts w:ascii="Wingdings 3" w:hAnsi="Wingdings 3" w:hint="default"/>
      </w:rPr>
    </w:lvl>
    <w:lvl w:ilvl="4" w:tplc="C5B07522" w:tentative="1">
      <w:start w:val="1"/>
      <w:numFmt w:val="bullet"/>
      <w:lvlText w:val=""/>
      <w:lvlJc w:val="left"/>
      <w:pPr>
        <w:tabs>
          <w:tab w:val="num" w:pos="3600"/>
        </w:tabs>
        <w:ind w:left="3600" w:hanging="360"/>
      </w:pPr>
      <w:rPr>
        <w:rFonts w:ascii="Wingdings 3" w:hAnsi="Wingdings 3" w:hint="default"/>
      </w:rPr>
    </w:lvl>
    <w:lvl w:ilvl="5" w:tplc="0CE86DE0" w:tentative="1">
      <w:start w:val="1"/>
      <w:numFmt w:val="bullet"/>
      <w:lvlText w:val=""/>
      <w:lvlJc w:val="left"/>
      <w:pPr>
        <w:tabs>
          <w:tab w:val="num" w:pos="4320"/>
        </w:tabs>
        <w:ind w:left="4320" w:hanging="360"/>
      </w:pPr>
      <w:rPr>
        <w:rFonts w:ascii="Wingdings 3" w:hAnsi="Wingdings 3" w:hint="default"/>
      </w:rPr>
    </w:lvl>
    <w:lvl w:ilvl="6" w:tplc="92BCCF4E" w:tentative="1">
      <w:start w:val="1"/>
      <w:numFmt w:val="bullet"/>
      <w:lvlText w:val=""/>
      <w:lvlJc w:val="left"/>
      <w:pPr>
        <w:tabs>
          <w:tab w:val="num" w:pos="5040"/>
        </w:tabs>
        <w:ind w:left="5040" w:hanging="360"/>
      </w:pPr>
      <w:rPr>
        <w:rFonts w:ascii="Wingdings 3" w:hAnsi="Wingdings 3" w:hint="default"/>
      </w:rPr>
    </w:lvl>
    <w:lvl w:ilvl="7" w:tplc="6AC0E230" w:tentative="1">
      <w:start w:val="1"/>
      <w:numFmt w:val="bullet"/>
      <w:lvlText w:val=""/>
      <w:lvlJc w:val="left"/>
      <w:pPr>
        <w:tabs>
          <w:tab w:val="num" w:pos="5760"/>
        </w:tabs>
        <w:ind w:left="5760" w:hanging="360"/>
      </w:pPr>
      <w:rPr>
        <w:rFonts w:ascii="Wingdings 3" w:hAnsi="Wingdings 3" w:hint="default"/>
      </w:rPr>
    </w:lvl>
    <w:lvl w:ilvl="8" w:tplc="CA246854" w:tentative="1">
      <w:start w:val="1"/>
      <w:numFmt w:val="bullet"/>
      <w:lvlText w:val=""/>
      <w:lvlJc w:val="left"/>
      <w:pPr>
        <w:tabs>
          <w:tab w:val="num" w:pos="6480"/>
        </w:tabs>
        <w:ind w:left="6480" w:hanging="360"/>
      </w:pPr>
      <w:rPr>
        <w:rFonts w:ascii="Wingdings 3" w:hAnsi="Wingdings 3" w:hint="default"/>
      </w:rPr>
    </w:lvl>
  </w:abstractNum>
  <w:abstractNum w:abstractNumId="1">
    <w:nsid w:val="20DD6511"/>
    <w:multiLevelType w:val="hybridMultilevel"/>
    <w:tmpl w:val="1E98243C"/>
    <w:lvl w:ilvl="0" w:tplc="9A06624E">
      <w:start w:val="1"/>
      <w:numFmt w:val="bullet"/>
      <w:lvlText w:val=""/>
      <w:lvlJc w:val="left"/>
      <w:pPr>
        <w:tabs>
          <w:tab w:val="num" w:pos="720"/>
        </w:tabs>
        <w:ind w:left="720" w:hanging="360"/>
      </w:pPr>
      <w:rPr>
        <w:rFonts w:ascii="Wingdings" w:hAnsi="Wingdings" w:hint="default"/>
      </w:rPr>
    </w:lvl>
    <w:lvl w:ilvl="1" w:tplc="BE90444E" w:tentative="1">
      <w:start w:val="1"/>
      <w:numFmt w:val="bullet"/>
      <w:lvlText w:val=""/>
      <w:lvlJc w:val="left"/>
      <w:pPr>
        <w:tabs>
          <w:tab w:val="num" w:pos="1440"/>
        </w:tabs>
        <w:ind w:left="1440" w:hanging="360"/>
      </w:pPr>
      <w:rPr>
        <w:rFonts w:ascii="Wingdings" w:hAnsi="Wingdings" w:hint="default"/>
      </w:rPr>
    </w:lvl>
    <w:lvl w:ilvl="2" w:tplc="B86E0888" w:tentative="1">
      <w:start w:val="1"/>
      <w:numFmt w:val="bullet"/>
      <w:lvlText w:val=""/>
      <w:lvlJc w:val="left"/>
      <w:pPr>
        <w:tabs>
          <w:tab w:val="num" w:pos="2160"/>
        </w:tabs>
        <w:ind w:left="2160" w:hanging="360"/>
      </w:pPr>
      <w:rPr>
        <w:rFonts w:ascii="Wingdings" w:hAnsi="Wingdings" w:hint="default"/>
      </w:rPr>
    </w:lvl>
    <w:lvl w:ilvl="3" w:tplc="C638FA5C" w:tentative="1">
      <w:start w:val="1"/>
      <w:numFmt w:val="bullet"/>
      <w:lvlText w:val=""/>
      <w:lvlJc w:val="left"/>
      <w:pPr>
        <w:tabs>
          <w:tab w:val="num" w:pos="2880"/>
        </w:tabs>
        <w:ind w:left="2880" w:hanging="360"/>
      </w:pPr>
      <w:rPr>
        <w:rFonts w:ascii="Wingdings" w:hAnsi="Wingdings" w:hint="default"/>
      </w:rPr>
    </w:lvl>
    <w:lvl w:ilvl="4" w:tplc="235A9C60" w:tentative="1">
      <w:start w:val="1"/>
      <w:numFmt w:val="bullet"/>
      <w:lvlText w:val=""/>
      <w:lvlJc w:val="left"/>
      <w:pPr>
        <w:tabs>
          <w:tab w:val="num" w:pos="3600"/>
        </w:tabs>
        <w:ind w:left="3600" w:hanging="360"/>
      </w:pPr>
      <w:rPr>
        <w:rFonts w:ascii="Wingdings" w:hAnsi="Wingdings" w:hint="default"/>
      </w:rPr>
    </w:lvl>
    <w:lvl w:ilvl="5" w:tplc="9D3A2C50" w:tentative="1">
      <w:start w:val="1"/>
      <w:numFmt w:val="bullet"/>
      <w:lvlText w:val=""/>
      <w:lvlJc w:val="left"/>
      <w:pPr>
        <w:tabs>
          <w:tab w:val="num" w:pos="4320"/>
        </w:tabs>
        <w:ind w:left="4320" w:hanging="360"/>
      </w:pPr>
      <w:rPr>
        <w:rFonts w:ascii="Wingdings" w:hAnsi="Wingdings" w:hint="default"/>
      </w:rPr>
    </w:lvl>
    <w:lvl w:ilvl="6" w:tplc="458EAD28" w:tentative="1">
      <w:start w:val="1"/>
      <w:numFmt w:val="bullet"/>
      <w:lvlText w:val=""/>
      <w:lvlJc w:val="left"/>
      <w:pPr>
        <w:tabs>
          <w:tab w:val="num" w:pos="5040"/>
        </w:tabs>
        <w:ind w:left="5040" w:hanging="360"/>
      </w:pPr>
      <w:rPr>
        <w:rFonts w:ascii="Wingdings" w:hAnsi="Wingdings" w:hint="default"/>
      </w:rPr>
    </w:lvl>
    <w:lvl w:ilvl="7" w:tplc="4ED47896" w:tentative="1">
      <w:start w:val="1"/>
      <w:numFmt w:val="bullet"/>
      <w:lvlText w:val=""/>
      <w:lvlJc w:val="left"/>
      <w:pPr>
        <w:tabs>
          <w:tab w:val="num" w:pos="5760"/>
        </w:tabs>
        <w:ind w:left="5760" w:hanging="360"/>
      </w:pPr>
      <w:rPr>
        <w:rFonts w:ascii="Wingdings" w:hAnsi="Wingdings" w:hint="default"/>
      </w:rPr>
    </w:lvl>
    <w:lvl w:ilvl="8" w:tplc="7BEA5478" w:tentative="1">
      <w:start w:val="1"/>
      <w:numFmt w:val="bullet"/>
      <w:lvlText w:val=""/>
      <w:lvlJc w:val="left"/>
      <w:pPr>
        <w:tabs>
          <w:tab w:val="num" w:pos="6480"/>
        </w:tabs>
        <w:ind w:left="6480" w:hanging="360"/>
      </w:pPr>
      <w:rPr>
        <w:rFonts w:ascii="Wingdings" w:hAnsi="Wingdings" w:hint="default"/>
      </w:rPr>
    </w:lvl>
  </w:abstractNum>
  <w:abstractNum w:abstractNumId="2">
    <w:nsid w:val="51A6155B"/>
    <w:multiLevelType w:val="hybridMultilevel"/>
    <w:tmpl w:val="FF3671F6"/>
    <w:lvl w:ilvl="0" w:tplc="5BF41998">
      <w:start w:val="1"/>
      <w:numFmt w:val="bullet"/>
      <w:lvlText w:val=""/>
      <w:lvlJc w:val="left"/>
      <w:pPr>
        <w:tabs>
          <w:tab w:val="num" w:pos="720"/>
        </w:tabs>
        <w:ind w:left="720" w:hanging="360"/>
      </w:pPr>
      <w:rPr>
        <w:rFonts w:ascii="Wingdings 3" w:hAnsi="Wingdings 3" w:hint="default"/>
      </w:rPr>
    </w:lvl>
    <w:lvl w:ilvl="1" w:tplc="40F8F9E0" w:tentative="1">
      <w:start w:val="1"/>
      <w:numFmt w:val="bullet"/>
      <w:lvlText w:val=""/>
      <w:lvlJc w:val="left"/>
      <w:pPr>
        <w:tabs>
          <w:tab w:val="num" w:pos="1440"/>
        </w:tabs>
        <w:ind w:left="1440" w:hanging="360"/>
      </w:pPr>
      <w:rPr>
        <w:rFonts w:ascii="Wingdings 3" w:hAnsi="Wingdings 3" w:hint="default"/>
      </w:rPr>
    </w:lvl>
    <w:lvl w:ilvl="2" w:tplc="BD260EF4" w:tentative="1">
      <w:start w:val="1"/>
      <w:numFmt w:val="bullet"/>
      <w:lvlText w:val=""/>
      <w:lvlJc w:val="left"/>
      <w:pPr>
        <w:tabs>
          <w:tab w:val="num" w:pos="2160"/>
        </w:tabs>
        <w:ind w:left="2160" w:hanging="360"/>
      </w:pPr>
      <w:rPr>
        <w:rFonts w:ascii="Wingdings 3" w:hAnsi="Wingdings 3" w:hint="default"/>
      </w:rPr>
    </w:lvl>
    <w:lvl w:ilvl="3" w:tplc="FA42380E" w:tentative="1">
      <w:start w:val="1"/>
      <w:numFmt w:val="bullet"/>
      <w:lvlText w:val=""/>
      <w:lvlJc w:val="left"/>
      <w:pPr>
        <w:tabs>
          <w:tab w:val="num" w:pos="2880"/>
        </w:tabs>
        <w:ind w:left="2880" w:hanging="360"/>
      </w:pPr>
      <w:rPr>
        <w:rFonts w:ascii="Wingdings 3" w:hAnsi="Wingdings 3" w:hint="default"/>
      </w:rPr>
    </w:lvl>
    <w:lvl w:ilvl="4" w:tplc="F1783C54" w:tentative="1">
      <w:start w:val="1"/>
      <w:numFmt w:val="bullet"/>
      <w:lvlText w:val=""/>
      <w:lvlJc w:val="left"/>
      <w:pPr>
        <w:tabs>
          <w:tab w:val="num" w:pos="3600"/>
        </w:tabs>
        <w:ind w:left="3600" w:hanging="360"/>
      </w:pPr>
      <w:rPr>
        <w:rFonts w:ascii="Wingdings 3" w:hAnsi="Wingdings 3" w:hint="default"/>
      </w:rPr>
    </w:lvl>
    <w:lvl w:ilvl="5" w:tplc="C0C0109E" w:tentative="1">
      <w:start w:val="1"/>
      <w:numFmt w:val="bullet"/>
      <w:lvlText w:val=""/>
      <w:lvlJc w:val="left"/>
      <w:pPr>
        <w:tabs>
          <w:tab w:val="num" w:pos="4320"/>
        </w:tabs>
        <w:ind w:left="4320" w:hanging="360"/>
      </w:pPr>
      <w:rPr>
        <w:rFonts w:ascii="Wingdings 3" w:hAnsi="Wingdings 3" w:hint="default"/>
      </w:rPr>
    </w:lvl>
    <w:lvl w:ilvl="6" w:tplc="C80E7B9C" w:tentative="1">
      <w:start w:val="1"/>
      <w:numFmt w:val="bullet"/>
      <w:lvlText w:val=""/>
      <w:lvlJc w:val="left"/>
      <w:pPr>
        <w:tabs>
          <w:tab w:val="num" w:pos="5040"/>
        </w:tabs>
        <w:ind w:left="5040" w:hanging="360"/>
      </w:pPr>
      <w:rPr>
        <w:rFonts w:ascii="Wingdings 3" w:hAnsi="Wingdings 3" w:hint="default"/>
      </w:rPr>
    </w:lvl>
    <w:lvl w:ilvl="7" w:tplc="A8C05B5C" w:tentative="1">
      <w:start w:val="1"/>
      <w:numFmt w:val="bullet"/>
      <w:lvlText w:val=""/>
      <w:lvlJc w:val="left"/>
      <w:pPr>
        <w:tabs>
          <w:tab w:val="num" w:pos="5760"/>
        </w:tabs>
        <w:ind w:left="5760" w:hanging="360"/>
      </w:pPr>
      <w:rPr>
        <w:rFonts w:ascii="Wingdings 3" w:hAnsi="Wingdings 3" w:hint="default"/>
      </w:rPr>
    </w:lvl>
    <w:lvl w:ilvl="8" w:tplc="359E700C" w:tentative="1">
      <w:start w:val="1"/>
      <w:numFmt w:val="bullet"/>
      <w:lvlText w:val=""/>
      <w:lvlJc w:val="left"/>
      <w:pPr>
        <w:tabs>
          <w:tab w:val="num" w:pos="6480"/>
        </w:tabs>
        <w:ind w:left="6480" w:hanging="360"/>
      </w:pPr>
      <w:rPr>
        <w:rFonts w:ascii="Wingdings 3" w:hAnsi="Wingdings 3" w:hint="default"/>
      </w:rPr>
    </w:lvl>
  </w:abstractNum>
  <w:abstractNum w:abstractNumId="3">
    <w:nsid w:val="5B3F585D"/>
    <w:multiLevelType w:val="hybridMultilevel"/>
    <w:tmpl w:val="4D6C8C2A"/>
    <w:lvl w:ilvl="0" w:tplc="AD36607C">
      <w:start w:val="1"/>
      <w:numFmt w:val="bullet"/>
      <w:lvlText w:val=""/>
      <w:lvlJc w:val="left"/>
      <w:pPr>
        <w:tabs>
          <w:tab w:val="num" w:pos="720"/>
        </w:tabs>
        <w:ind w:left="720" w:hanging="360"/>
      </w:pPr>
      <w:rPr>
        <w:rFonts w:ascii="Wingdings 3" w:hAnsi="Wingdings 3" w:hint="default"/>
      </w:rPr>
    </w:lvl>
    <w:lvl w:ilvl="1" w:tplc="DE2C0086" w:tentative="1">
      <w:start w:val="1"/>
      <w:numFmt w:val="bullet"/>
      <w:lvlText w:val=""/>
      <w:lvlJc w:val="left"/>
      <w:pPr>
        <w:tabs>
          <w:tab w:val="num" w:pos="1440"/>
        </w:tabs>
        <w:ind w:left="1440" w:hanging="360"/>
      </w:pPr>
      <w:rPr>
        <w:rFonts w:ascii="Wingdings 3" w:hAnsi="Wingdings 3" w:hint="default"/>
      </w:rPr>
    </w:lvl>
    <w:lvl w:ilvl="2" w:tplc="6F76A502" w:tentative="1">
      <w:start w:val="1"/>
      <w:numFmt w:val="bullet"/>
      <w:lvlText w:val=""/>
      <w:lvlJc w:val="left"/>
      <w:pPr>
        <w:tabs>
          <w:tab w:val="num" w:pos="2160"/>
        </w:tabs>
        <w:ind w:left="2160" w:hanging="360"/>
      </w:pPr>
      <w:rPr>
        <w:rFonts w:ascii="Wingdings 3" w:hAnsi="Wingdings 3" w:hint="default"/>
      </w:rPr>
    </w:lvl>
    <w:lvl w:ilvl="3" w:tplc="EF7ADB30" w:tentative="1">
      <w:start w:val="1"/>
      <w:numFmt w:val="bullet"/>
      <w:lvlText w:val=""/>
      <w:lvlJc w:val="left"/>
      <w:pPr>
        <w:tabs>
          <w:tab w:val="num" w:pos="2880"/>
        </w:tabs>
        <w:ind w:left="2880" w:hanging="360"/>
      </w:pPr>
      <w:rPr>
        <w:rFonts w:ascii="Wingdings 3" w:hAnsi="Wingdings 3" w:hint="default"/>
      </w:rPr>
    </w:lvl>
    <w:lvl w:ilvl="4" w:tplc="3E54AC7C" w:tentative="1">
      <w:start w:val="1"/>
      <w:numFmt w:val="bullet"/>
      <w:lvlText w:val=""/>
      <w:lvlJc w:val="left"/>
      <w:pPr>
        <w:tabs>
          <w:tab w:val="num" w:pos="3600"/>
        </w:tabs>
        <w:ind w:left="3600" w:hanging="360"/>
      </w:pPr>
      <w:rPr>
        <w:rFonts w:ascii="Wingdings 3" w:hAnsi="Wingdings 3" w:hint="default"/>
      </w:rPr>
    </w:lvl>
    <w:lvl w:ilvl="5" w:tplc="8DC4135C" w:tentative="1">
      <w:start w:val="1"/>
      <w:numFmt w:val="bullet"/>
      <w:lvlText w:val=""/>
      <w:lvlJc w:val="left"/>
      <w:pPr>
        <w:tabs>
          <w:tab w:val="num" w:pos="4320"/>
        </w:tabs>
        <w:ind w:left="4320" w:hanging="360"/>
      </w:pPr>
      <w:rPr>
        <w:rFonts w:ascii="Wingdings 3" w:hAnsi="Wingdings 3" w:hint="default"/>
      </w:rPr>
    </w:lvl>
    <w:lvl w:ilvl="6" w:tplc="0630C1DE" w:tentative="1">
      <w:start w:val="1"/>
      <w:numFmt w:val="bullet"/>
      <w:lvlText w:val=""/>
      <w:lvlJc w:val="left"/>
      <w:pPr>
        <w:tabs>
          <w:tab w:val="num" w:pos="5040"/>
        </w:tabs>
        <w:ind w:left="5040" w:hanging="360"/>
      </w:pPr>
      <w:rPr>
        <w:rFonts w:ascii="Wingdings 3" w:hAnsi="Wingdings 3" w:hint="default"/>
      </w:rPr>
    </w:lvl>
    <w:lvl w:ilvl="7" w:tplc="0D40938E" w:tentative="1">
      <w:start w:val="1"/>
      <w:numFmt w:val="bullet"/>
      <w:lvlText w:val=""/>
      <w:lvlJc w:val="left"/>
      <w:pPr>
        <w:tabs>
          <w:tab w:val="num" w:pos="5760"/>
        </w:tabs>
        <w:ind w:left="5760" w:hanging="360"/>
      </w:pPr>
      <w:rPr>
        <w:rFonts w:ascii="Wingdings 3" w:hAnsi="Wingdings 3" w:hint="default"/>
      </w:rPr>
    </w:lvl>
    <w:lvl w:ilvl="8" w:tplc="5C72F99E" w:tentative="1">
      <w:start w:val="1"/>
      <w:numFmt w:val="bullet"/>
      <w:lvlText w:val=""/>
      <w:lvlJc w:val="left"/>
      <w:pPr>
        <w:tabs>
          <w:tab w:val="num" w:pos="6480"/>
        </w:tabs>
        <w:ind w:left="6480" w:hanging="360"/>
      </w:pPr>
      <w:rPr>
        <w:rFonts w:ascii="Wingdings 3" w:hAnsi="Wingdings 3" w:hint="default"/>
      </w:rPr>
    </w:lvl>
  </w:abstractNum>
  <w:abstractNum w:abstractNumId="4">
    <w:nsid w:val="6BAF6B3D"/>
    <w:multiLevelType w:val="hybridMultilevel"/>
    <w:tmpl w:val="8180AFF4"/>
    <w:lvl w:ilvl="0" w:tplc="C39CE47A">
      <w:start w:val="1"/>
      <w:numFmt w:val="bullet"/>
      <w:lvlText w:val=""/>
      <w:lvlJc w:val="left"/>
      <w:pPr>
        <w:tabs>
          <w:tab w:val="num" w:pos="720"/>
        </w:tabs>
        <w:ind w:left="720" w:hanging="360"/>
      </w:pPr>
      <w:rPr>
        <w:rFonts w:ascii="Wingdings 3" w:hAnsi="Wingdings 3" w:hint="default"/>
      </w:rPr>
    </w:lvl>
    <w:lvl w:ilvl="1" w:tplc="CD8CE8E0" w:tentative="1">
      <w:start w:val="1"/>
      <w:numFmt w:val="bullet"/>
      <w:lvlText w:val=""/>
      <w:lvlJc w:val="left"/>
      <w:pPr>
        <w:tabs>
          <w:tab w:val="num" w:pos="1440"/>
        </w:tabs>
        <w:ind w:left="1440" w:hanging="360"/>
      </w:pPr>
      <w:rPr>
        <w:rFonts w:ascii="Wingdings 3" w:hAnsi="Wingdings 3" w:hint="default"/>
      </w:rPr>
    </w:lvl>
    <w:lvl w:ilvl="2" w:tplc="A02EA78A" w:tentative="1">
      <w:start w:val="1"/>
      <w:numFmt w:val="bullet"/>
      <w:lvlText w:val=""/>
      <w:lvlJc w:val="left"/>
      <w:pPr>
        <w:tabs>
          <w:tab w:val="num" w:pos="2160"/>
        </w:tabs>
        <w:ind w:left="2160" w:hanging="360"/>
      </w:pPr>
      <w:rPr>
        <w:rFonts w:ascii="Wingdings 3" w:hAnsi="Wingdings 3" w:hint="default"/>
      </w:rPr>
    </w:lvl>
    <w:lvl w:ilvl="3" w:tplc="FB300A30" w:tentative="1">
      <w:start w:val="1"/>
      <w:numFmt w:val="bullet"/>
      <w:lvlText w:val=""/>
      <w:lvlJc w:val="left"/>
      <w:pPr>
        <w:tabs>
          <w:tab w:val="num" w:pos="2880"/>
        </w:tabs>
        <w:ind w:left="2880" w:hanging="360"/>
      </w:pPr>
      <w:rPr>
        <w:rFonts w:ascii="Wingdings 3" w:hAnsi="Wingdings 3" w:hint="default"/>
      </w:rPr>
    </w:lvl>
    <w:lvl w:ilvl="4" w:tplc="4970D1CE" w:tentative="1">
      <w:start w:val="1"/>
      <w:numFmt w:val="bullet"/>
      <w:lvlText w:val=""/>
      <w:lvlJc w:val="left"/>
      <w:pPr>
        <w:tabs>
          <w:tab w:val="num" w:pos="3600"/>
        </w:tabs>
        <w:ind w:left="3600" w:hanging="360"/>
      </w:pPr>
      <w:rPr>
        <w:rFonts w:ascii="Wingdings 3" w:hAnsi="Wingdings 3" w:hint="default"/>
      </w:rPr>
    </w:lvl>
    <w:lvl w:ilvl="5" w:tplc="5D642CA0" w:tentative="1">
      <w:start w:val="1"/>
      <w:numFmt w:val="bullet"/>
      <w:lvlText w:val=""/>
      <w:lvlJc w:val="left"/>
      <w:pPr>
        <w:tabs>
          <w:tab w:val="num" w:pos="4320"/>
        </w:tabs>
        <w:ind w:left="4320" w:hanging="360"/>
      </w:pPr>
      <w:rPr>
        <w:rFonts w:ascii="Wingdings 3" w:hAnsi="Wingdings 3" w:hint="default"/>
      </w:rPr>
    </w:lvl>
    <w:lvl w:ilvl="6" w:tplc="7952BAC6" w:tentative="1">
      <w:start w:val="1"/>
      <w:numFmt w:val="bullet"/>
      <w:lvlText w:val=""/>
      <w:lvlJc w:val="left"/>
      <w:pPr>
        <w:tabs>
          <w:tab w:val="num" w:pos="5040"/>
        </w:tabs>
        <w:ind w:left="5040" w:hanging="360"/>
      </w:pPr>
      <w:rPr>
        <w:rFonts w:ascii="Wingdings 3" w:hAnsi="Wingdings 3" w:hint="default"/>
      </w:rPr>
    </w:lvl>
    <w:lvl w:ilvl="7" w:tplc="F41092BC" w:tentative="1">
      <w:start w:val="1"/>
      <w:numFmt w:val="bullet"/>
      <w:lvlText w:val=""/>
      <w:lvlJc w:val="left"/>
      <w:pPr>
        <w:tabs>
          <w:tab w:val="num" w:pos="5760"/>
        </w:tabs>
        <w:ind w:left="5760" w:hanging="360"/>
      </w:pPr>
      <w:rPr>
        <w:rFonts w:ascii="Wingdings 3" w:hAnsi="Wingdings 3" w:hint="default"/>
      </w:rPr>
    </w:lvl>
    <w:lvl w:ilvl="8" w:tplc="9D600A54" w:tentative="1">
      <w:start w:val="1"/>
      <w:numFmt w:val="bullet"/>
      <w:lvlText w:val=""/>
      <w:lvlJc w:val="left"/>
      <w:pPr>
        <w:tabs>
          <w:tab w:val="num" w:pos="6480"/>
        </w:tabs>
        <w:ind w:left="6480" w:hanging="360"/>
      </w:pPr>
      <w:rPr>
        <w:rFonts w:ascii="Wingdings 3" w:hAnsi="Wingdings 3" w:hint="default"/>
      </w:rPr>
    </w:lvl>
  </w:abstractNum>
  <w:abstractNum w:abstractNumId="5">
    <w:nsid w:val="72ED4AC0"/>
    <w:multiLevelType w:val="hybridMultilevel"/>
    <w:tmpl w:val="F0FEC960"/>
    <w:lvl w:ilvl="0" w:tplc="E7EE3320">
      <w:start w:val="1"/>
      <w:numFmt w:val="bullet"/>
      <w:lvlText w:val=""/>
      <w:lvlJc w:val="left"/>
      <w:pPr>
        <w:tabs>
          <w:tab w:val="num" w:pos="720"/>
        </w:tabs>
        <w:ind w:left="720" w:hanging="360"/>
      </w:pPr>
      <w:rPr>
        <w:rFonts w:ascii="Wingdings 3" w:hAnsi="Wingdings 3" w:hint="default"/>
      </w:rPr>
    </w:lvl>
    <w:lvl w:ilvl="1" w:tplc="AFF6F7EC" w:tentative="1">
      <w:start w:val="1"/>
      <w:numFmt w:val="bullet"/>
      <w:lvlText w:val=""/>
      <w:lvlJc w:val="left"/>
      <w:pPr>
        <w:tabs>
          <w:tab w:val="num" w:pos="1440"/>
        </w:tabs>
        <w:ind w:left="1440" w:hanging="360"/>
      </w:pPr>
      <w:rPr>
        <w:rFonts w:ascii="Wingdings 3" w:hAnsi="Wingdings 3" w:hint="default"/>
      </w:rPr>
    </w:lvl>
    <w:lvl w:ilvl="2" w:tplc="DB5E691E" w:tentative="1">
      <w:start w:val="1"/>
      <w:numFmt w:val="bullet"/>
      <w:lvlText w:val=""/>
      <w:lvlJc w:val="left"/>
      <w:pPr>
        <w:tabs>
          <w:tab w:val="num" w:pos="2160"/>
        </w:tabs>
        <w:ind w:left="2160" w:hanging="360"/>
      </w:pPr>
      <w:rPr>
        <w:rFonts w:ascii="Wingdings 3" w:hAnsi="Wingdings 3" w:hint="default"/>
      </w:rPr>
    </w:lvl>
    <w:lvl w:ilvl="3" w:tplc="24426ECC" w:tentative="1">
      <w:start w:val="1"/>
      <w:numFmt w:val="bullet"/>
      <w:lvlText w:val=""/>
      <w:lvlJc w:val="left"/>
      <w:pPr>
        <w:tabs>
          <w:tab w:val="num" w:pos="2880"/>
        </w:tabs>
        <w:ind w:left="2880" w:hanging="360"/>
      </w:pPr>
      <w:rPr>
        <w:rFonts w:ascii="Wingdings 3" w:hAnsi="Wingdings 3" w:hint="default"/>
      </w:rPr>
    </w:lvl>
    <w:lvl w:ilvl="4" w:tplc="239692B8" w:tentative="1">
      <w:start w:val="1"/>
      <w:numFmt w:val="bullet"/>
      <w:lvlText w:val=""/>
      <w:lvlJc w:val="left"/>
      <w:pPr>
        <w:tabs>
          <w:tab w:val="num" w:pos="3600"/>
        </w:tabs>
        <w:ind w:left="3600" w:hanging="360"/>
      </w:pPr>
      <w:rPr>
        <w:rFonts w:ascii="Wingdings 3" w:hAnsi="Wingdings 3" w:hint="default"/>
      </w:rPr>
    </w:lvl>
    <w:lvl w:ilvl="5" w:tplc="0316A56C" w:tentative="1">
      <w:start w:val="1"/>
      <w:numFmt w:val="bullet"/>
      <w:lvlText w:val=""/>
      <w:lvlJc w:val="left"/>
      <w:pPr>
        <w:tabs>
          <w:tab w:val="num" w:pos="4320"/>
        </w:tabs>
        <w:ind w:left="4320" w:hanging="360"/>
      </w:pPr>
      <w:rPr>
        <w:rFonts w:ascii="Wingdings 3" w:hAnsi="Wingdings 3" w:hint="default"/>
      </w:rPr>
    </w:lvl>
    <w:lvl w:ilvl="6" w:tplc="A33A756E" w:tentative="1">
      <w:start w:val="1"/>
      <w:numFmt w:val="bullet"/>
      <w:lvlText w:val=""/>
      <w:lvlJc w:val="left"/>
      <w:pPr>
        <w:tabs>
          <w:tab w:val="num" w:pos="5040"/>
        </w:tabs>
        <w:ind w:left="5040" w:hanging="360"/>
      </w:pPr>
      <w:rPr>
        <w:rFonts w:ascii="Wingdings 3" w:hAnsi="Wingdings 3" w:hint="default"/>
      </w:rPr>
    </w:lvl>
    <w:lvl w:ilvl="7" w:tplc="A234257A" w:tentative="1">
      <w:start w:val="1"/>
      <w:numFmt w:val="bullet"/>
      <w:lvlText w:val=""/>
      <w:lvlJc w:val="left"/>
      <w:pPr>
        <w:tabs>
          <w:tab w:val="num" w:pos="5760"/>
        </w:tabs>
        <w:ind w:left="5760" w:hanging="360"/>
      </w:pPr>
      <w:rPr>
        <w:rFonts w:ascii="Wingdings 3" w:hAnsi="Wingdings 3" w:hint="default"/>
      </w:rPr>
    </w:lvl>
    <w:lvl w:ilvl="8" w:tplc="4032137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104BDB"/>
    <w:rsid w:val="00104BDB"/>
    <w:rsid w:val="006806A2"/>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04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3584">
      <w:bodyDiv w:val="1"/>
      <w:marLeft w:val="0"/>
      <w:marRight w:val="0"/>
      <w:marTop w:val="0"/>
      <w:marBottom w:val="0"/>
      <w:divBdr>
        <w:top w:val="none" w:sz="0" w:space="0" w:color="auto"/>
        <w:left w:val="none" w:sz="0" w:space="0" w:color="auto"/>
        <w:bottom w:val="none" w:sz="0" w:space="0" w:color="auto"/>
        <w:right w:val="none" w:sz="0" w:space="0" w:color="auto"/>
      </w:divBdr>
      <w:divsChild>
        <w:div w:id="1571889083">
          <w:marLeft w:val="576"/>
          <w:marRight w:val="0"/>
          <w:marTop w:val="80"/>
          <w:marBottom w:val="0"/>
          <w:divBdr>
            <w:top w:val="none" w:sz="0" w:space="0" w:color="auto"/>
            <w:left w:val="none" w:sz="0" w:space="0" w:color="auto"/>
            <w:bottom w:val="none" w:sz="0" w:space="0" w:color="auto"/>
            <w:right w:val="none" w:sz="0" w:space="0" w:color="auto"/>
          </w:divBdr>
        </w:div>
        <w:div w:id="1247113278">
          <w:marLeft w:val="576"/>
          <w:marRight w:val="0"/>
          <w:marTop w:val="80"/>
          <w:marBottom w:val="0"/>
          <w:divBdr>
            <w:top w:val="none" w:sz="0" w:space="0" w:color="auto"/>
            <w:left w:val="none" w:sz="0" w:space="0" w:color="auto"/>
            <w:bottom w:val="none" w:sz="0" w:space="0" w:color="auto"/>
            <w:right w:val="none" w:sz="0" w:space="0" w:color="auto"/>
          </w:divBdr>
        </w:div>
        <w:div w:id="542449373">
          <w:marLeft w:val="576"/>
          <w:marRight w:val="0"/>
          <w:marTop w:val="80"/>
          <w:marBottom w:val="0"/>
          <w:divBdr>
            <w:top w:val="none" w:sz="0" w:space="0" w:color="auto"/>
            <w:left w:val="none" w:sz="0" w:space="0" w:color="auto"/>
            <w:bottom w:val="none" w:sz="0" w:space="0" w:color="auto"/>
            <w:right w:val="none" w:sz="0" w:space="0" w:color="auto"/>
          </w:divBdr>
        </w:div>
        <w:div w:id="345792597">
          <w:marLeft w:val="576"/>
          <w:marRight w:val="0"/>
          <w:marTop w:val="80"/>
          <w:marBottom w:val="0"/>
          <w:divBdr>
            <w:top w:val="none" w:sz="0" w:space="0" w:color="auto"/>
            <w:left w:val="none" w:sz="0" w:space="0" w:color="auto"/>
            <w:bottom w:val="none" w:sz="0" w:space="0" w:color="auto"/>
            <w:right w:val="none" w:sz="0" w:space="0" w:color="auto"/>
          </w:divBdr>
        </w:div>
        <w:div w:id="1005135748">
          <w:marLeft w:val="547"/>
          <w:marRight w:val="0"/>
          <w:marTop w:val="80"/>
          <w:marBottom w:val="0"/>
          <w:divBdr>
            <w:top w:val="none" w:sz="0" w:space="0" w:color="auto"/>
            <w:left w:val="none" w:sz="0" w:space="0" w:color="auto"/>
            <w:bottom w:val="none" w:sz="0" w:space="0" w:color="auto"/>
            <w:right w:val="none" w:sz="0" w:space="0" w:color="auto"/>
          </w:divBdr>
        </w:div>
      </w:divsChild>
    </w:div>
    <w:div w:id="195966219">
      <w:bodyDiv w:val="1"/>
      <w:marLeft w:val="0"/>
      <w:marRight w:val="0"/>
      <w:marTop w:val="0"/>
      <w:marBottom w:val="0"/>
      <w:divBdr>
        <w:top w:val="none" w:sz="0" w:space="0" w:color="auto"/>
        <w:left w:val="none" w:sz="0" w:space="0" w:color="auto"/>
        <w:bottom w:val="none" w:sz="0" w:space="0" w:color="auto"/>
        <w:right w:val="none" w:sz="0" w:space="0" w:color="auto"/>
      </w:divBdr>
    </w:div>
    <w:div w:id="552273186">
      <w:bodyDiv w:val="1"/>
      <w:marLeft w:val="0"/>
      <w:marRight w:val="0"/>
      <w:marTop w:val="0"/>
      <w:marBottom w:val="0"/>
      <w:divBdr>
        <w:top w:val="none" w:sz="0" w:space="0" w:color="auto"/>
        <w:left w:val="none" w:sz="0" w:space="0" w:color="auto"/>
        <w:bottom w:val="none" w:sz="0" w:space="0" w:color="auto"/>
        <w:right w:val="none" w:sz="0" w:space="0" w:color="auto"/>
      </w:divBdr>
      <w:divsChild>
        <w:div w:id="1607036389">
          <w:marLeft w:val="576"/>
          <w:marRight w:val="0"/>
          <w:marTop w:val="80"/>
          <w:marBottom w:val="120"/>
          <w:divBdr>
            <w:top w:val="none" w:sz="0" w:space="0" w:color="auto"/>
            <w:left w:val="none" w:sz="0" w:space="0" w:color="auto"/>
            <w:bottom w:val="none" w:sz="0" w:space="0" w:color="auto"/>
            <w:right w:val="none" w:sz="0" w:space="0" w:color="auto"/>
          </w:divBdr>
        </w:div>
        <w:div w:id="158929803">
          <w:marLeft w:val="576"/>
          <w:marRight w:val="0"/>
          <w:marTop w:val="80"/>
          <w:marBottom w:val="0"/>
          <w:divBdr>
            <w:top w:val="none" w:sz="0" w:space="0" w:color="auto"/>
            <w:left w:val="none" w:sz="0" w:space="0" w:color="auto"/>
            <w:bottom w:val="none" w:sz="0" w:space="0" w:color="auto"/>
            <w:right w:val="none" w:sz="0" w:space="0" w:color="auto"/>
          </w:divBdr>
        </w:div>
        <w:div w:id="1095512513">
          <w:marLeft w:val="576"/>
          <w:marRight w:val="0"/>
          <w:marTop w:val="80"/>
          <w:marBottom w:val="0"/>
          <w:divBdr>
            <w:top w:val="none" w:sz="0" w:space="0" w:color="auto"/>
            <w:left w:val="none" w:sz="0" w:space="0" w:color="auto"/>
            <w:bottom w:val="none" w:sz="0" w:space="0" w:color="auto"/>
            <w:right w:val="none" w:sz="0" w:space="0" w:color="auto"/>
          </w:divBdr>
        </w:div>
        <w:div w:id="1192182075">
          <w:marLeft w:val="576"/>
          <w:marRight w:val="0"/>
          <w:marTop w:val="80"/>
          <w:marBottom w:val="0"/>
          <w:divBdr>
            <w:top w:val="none" w:sz="0" w:space="0" w:color="auto"/>
            <w:left w:val="none" w:sz="0" w:space="0" w:color="auto"/>
            <w:bottom w:val="none" w:sz="0" w:space="0" w:color="auto"/>
            <w:right w:val="none" w:sz="0" w:space="0" w:color="auto"/>
          </w:divBdr>
        </w:div>
      </w:divsChild>
    </w:div>
    <w:div w:id="603654134">
      <w:bodyDiv w:val="1"/>
      <w:marLeft w:val="0"/>
      <w:marRight w:val="0"/>
      <w:marTop w:val="0"/>
      <w:marBottom w:val="0"/>
      <w:divBdr>
        <w:top w:val="none" w:sz="0" w:space="0" w:color="auto"/>
        <w:left w:val="none" w:sz="0" w:space="0" w:color="auto"/>
        <w:bottom w:val="none" w:sz="0" w:space="0" w:color="auto"/>
        <w:right w:val="none" w:sz="0" w:space="0" w:color="auto"/>
      </w:divBdr>
    </w:div>
    <w:div w:id="1158037699">
      <w:bodyDiv w:val="1"/>
      <w:marLeft w:val="0"/>
      <w:marRight w:val="0"/>
      <w:marTop w:val="0"/>
      <w:marBottom w:val="0"/>
      <w:divBdr>
        <w:top w:val="none" w:sz="0" w:space="0" w:color="auto"/>
        <w:left w:val="none" w:sz="0" w:space="0" w:color="auto"/>
        <w:bottom w:val="none" w:sz="0" w:space="0" w:color="auto"/>
        <w:right w:val="none" w:sz="0" w:space="0" w:color="auto"/>
      </w:divBdr>
      <w:divsChild>
        <w:div w:id="1908346105">
          <w:marLeft w:val="547"/>
          <w:marRight w:val="0"/>
          <w:marTop w:val="80"/>
          <w:marBottom w:val="0"/>
          <w:divBdr>
            <w:top w:val="none" w:sz="0" w:space="0" w:color="auto"/>
            <w:left w:val="none" w:sz="0" w:space="0" w:color="auto"/>
            <w:bottom w:val="none" w:sz="0" w:space="0" w:color="auto"/>
            <w:right w:val="none" w:sz="0" w:space="0" w:color="auto"/>
          </w:divBdr>
        </w:div>
        <w:div w:id="852647422">
          <w:marLeft w:val="576"/>
          <w:marRight w:val="0"/>
          <w:marTop w:val="80"/>
          <w:marBottom w:val="0"/>
          <w:divBdr>
            <w:top w:val="none" w:sz="0" w:space="0" w:color="auto"/>
            <w:left w:val="none" w:sz="0" w:space="0" w:color="auto"/>
            <w:bottom w:val="none" w:sz="0" w:space="0" w:color="auto"/>
            <w:right w:val="none" w:sz="0" w:space="0" w:color="auto"/>
          </w:divBdr>
        </w:div>
        <w:div w:id="2122067245">
          <w:marLeft w:val="576"/>
          <w:marRight w:val="0"/>
          <w:marTop w:val="80"/>
          <w:marBottom w:val="0"/>
          <w:divBdr>
            <w:top w:val="none" w:sz="0" w:space="0" w:color="auto"/>
            <w:left w:val="none" w:sz="0" w:space="0" w:color="auto"/>
            <w:bottom w:val="none" w:sz="0" w:space="0" w:color="auto"/>
            <w:right w:val="none" w:sz="0" w:space="0" w:color="auto"/>
          </w:divBdr>
        </w:div>
        <w:div w:id="730350165">
          <w:marLeft w:val="576"/>
          <w:marRight w:val="0"/>
          <w:marTop w:val="80"/>
          <w:marBottom w:val="0"/>
          <w:divBdr>
            <w:top w:val="none" w:sz="0" w:space="0" w:color="auto"/>
            <w:left w:val="none" w:sz="0" w:space="0" w:color="auto"/>
            <w:bottom w:val="none" w:sz="0" w:space="0" w:color="auto"/>
            <w:right w:val="none" w:sz="0" w:space="0" w:color="auto"/>
          </w:divBdr>
        </w:div>
      </w:divsChild>
    </w:div>
    <w:div w:id="1639724808">
      <w:bodyDiv w:val="1"/>
      <w:marLeft w:val="0"/>
      <w:marRight w:val="0"/>
      <w:marTop w:val="0"/>
      <w:marBottom w:val="0"/>
      <w:divBdr>
        <w:top w:val="none" w:sz="0" w:space="0" w:color="auto"/>
        <w:left w:val="none" w:sz="0" w:space="0" w:color="auto"/>
        <w:bottom w:val="none" w:sz="0" w:space="0" w:color="auto"/>
        <w:right w:val="none" w:sz="0" w:space="0" w:color="auto"/>
      </w:divBdr>
    </w:div>
    <w:div w:id="20463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Madhumita</dc:creator>
  <cp:keywords/>
  <dc:description/>
  <cp:lastModifiedBy>Madhumita</cp:lastModifiedBy>
  <cp:revision>2</cp:revision>
  <dcterms:created xsi:type="dcterms:W3CDTF">2015-10-05T04:06:00Z</dcterms:created>
  <dcterms:modified xsi:type="dcterms:W3CDTF">2015-10-05T04:11:00Z</dcterms:modified>
</cp:coreProperties>
</file>